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0A31F" w14:textId="267D1D48" w:rsidR="00B66209" w:rsidRPr="002600F2" w:rsidRDefault="00B66209" w:rsidP="0010187B">
      <w:pPr>
        <w:widowControl w:val="0"/>
        <w:autoSpaceDE w:val="0"/>
        <w:autoSpaceDN w:val="0"/>
        <w:adjustRightInd w:val="0"/>
        <w:spacing w:before="200" w:after="0" w:line="240" w:lineRule="auto"/>
        <w:jc w:val="center"/>
        <w:rPr>
          <w:rFonts w:ascii="Arial" w:hAnsi="Arial" w:cs="Arial"/>
          <w:b/>
          <w:bCs/>
          <w:caps/>
          <w:color w:val="000000"/>
        </w:rPr>
      </w:pPr>
      <w:r w:rsidRPr="002600F2">
        <w:rPr>
          <w:rFonts w:ascii="Arial" w:hAnsi="Arial" w:cs="Arial"/>
          <w:b/>
          <w:noProof/>
        </w:rPr>
        <w:drawing>
          <wp:anchor distT="0" distB="0" distL="114300" distR="114300" simplePos="0" relativeHeight="251659264" behindDoc="1" locked="0" layoutInCell="1" allowOverlap="1" wp14:anchorId="64B896FF" wp14:editId="68D7E70F">
            <wp:simplePos x="0" y="0"/>
            <wp:positionH relativeFrom="margin">
              <wp:posOffset>2305050</wp:posOffset>
            </wp:positionH>
            <wp:positionV relativeFrom="paragraph">
              <wp:posOffset>0</wp:posOffset>
            </wp:positionV>
            <wp:extent cx="1984375" cy="946150"/>
            <wp:effectExtent l="0" t="0" r="0" b="6350"/>
            <wp:wrapTight wrapText="bothSides">
              <wp:wrapPolygon edited="0">
                <wp:start x="0" y="0"/>
                <wp:lineTo x="0" y="21310"/>
                <wp:lineTo x="21358" y="21310"/>
                <wp:lineTo x="213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74BC4A" w14:textId="7E9147D1" w:rsidR="00B66209" w:rsidRPr="002600F2" w:rsidRDefault="00B66209" w:rsidP="0010187B">
      <w:pPr>
        <w:widowControl w:val="0"/>
        <w:autoSpaceDE w:val="0"/>
        <w:autoSpaceDN w:val="0"/>
        <w:adjustRightInd w:val="0"/>
        <w:spacing w:before="200" w:after="0" w:line="240" w:lineRule="auto"/>
        <w:jc w:val="center"/>
        <w:rPr>
          <w:rFonts w:ascii="Arial" w:hAnsi="Arial" w:cs="Arial"/>
          <w:b/>
          <w:bCs/>
          <w:caps/>
          <w:color w:val="000000"/>
        </w:rPr>
      </w:pPr>
    </w:p>
    <w:p w14:paraId="3145410A" w14:textId="77777777" w:rsidR="00B66209" w:rsidRPr="002600F2" w:rsidRDefault="00B66209" w:rsidP="0010187B">
      <w:pPr>
        <w:widowControl w:val="0"/>
        <w:autoSpaceDE w:val="0"/>
        <w:autoSpaceDN w:val="0"/>
        <w:adjustRightInd w:val="0"/>
        <w:spacing w:before="200" w:after="0" w:line="240" w:lineRule="auto"/>
        <w:jc w:val="center"/>
        <w:rPr>
          <w:rFonts w:ascii="Arial" w:hAnsi="Arial" w:cs="Arial"/>
          <w:b/>
          <w:bCs/>
          <w:caps/>
          <w:color w:val="000000"/>
        </w:rPr>
      </w:pPr>
    </w:p>
    <w:p w14:paraId="29C07C70" w14:textId="77777777" w:rsidR="00B66209" w:rsidRPr="002600F2" w:rsidRDefault="00B66209" w:rsidP="0010187B">
      <w:pPr>
        <w:widowControl w:val="0"/>
        <w:autoSpaceDE w:val="0"/>
        <w:autoSpaceDN w:val="0"/>
        <w:adjustRightInd w:val="0"/>
        <w:spacing w:before="200" w:after="0" w:line="240" w:lineRule="auto"/>
        <w:jc w:val="center"/>
        <w:rPr>
          <w:rFonts w:ascii="Arial" w:hAnsi="Arial" w:cs="Arial"/>
          <w:b/>
          <w:bCs/>
          <w:caps/>
          <w:color w:val="000000"/>
        </w:rPr>
      </w:pPr>
    </w:p>
    <w:p w14:paraId="18F5D0D1" w14:textId="28D90C7A" w:rsidR="0010187B" w:rsidRPr="002600F2" w:rsidRDefault="007D1D14" w:rsidP="0010187B">
      <w:pPr>
        <w:widowControl w:val="0"/>
        <w:autoSpaceDE w:val="0"/>
        <w:autoSpaceDN w:val="0"/>
        <w:adjustRightInd w:val="0"/>
        <w:spacing w:before="200" w:after="0" w:line="240" w:lineRule="auto"/>
        <w:jc w:val="center"/>
        <w:rPr>
          <w:rFonts w:ascii="Arial" w:hAnsi="Arial" w:cs="Arial"/>
          <w:b/>
          <w:bCs/>
          <w:caps/>
          <w:color w:val="000000"/>
        </w:rPr>
      </w:pPr>
      <w:r w:rsidRPr="002600F2">
        <w:rPr>
          <w:rFonts w:ascii="Arial" w:hAnsi="Arial" w:cs="Arial"/>
          <w:b/>
          <w:bCs/>
          <w:caps/>
          <w:color w:val="000000"/>
        </w:rPr>
        <w:t xml:space="preserve">SUPPLEMENTARY </w:t>
      </w:r>
      <w:r w:rsidR="0010187B" w:rsidRPr="002600F2">
        <w:rPr>
          <w:rFonts w:ascii="Arial" w:hAnsi="Arial" w:cs="Arial"/>
          <w:b/>
          <w:bCs/>
          <w:caps/>
          <w:color w:val="000000"/>
        </w:rPr>
        <w:t xml:space="preserve">Privacy Notice </w:t>
      </w:r>
      <w:r w:rsidRPr="002600F2">
        <w:rPr>
          <w:rFonts w:ascii="Arial" w:hAnsi="Arial" w:cs="Arial"/>
          <w:b/>
          <w:bCs/>
          <w:caps/>
          <w:color w:val="000000"/>
        </w:rPr>
        <w:t>REGARDING BACKGROUND CHECKS</w:t>
      </w:r>
    </w:p>
    <w:p w14:paraId="62C3FB58" w14:textId="40D91597" w:rsidR="00263D83" w:rsidRPr="002600F2" w:rsidRDefault="004920FD" w:rsidP="00263D83">
      <w:pPr>
        <w:widowControl w:val="0"/>
        <w:autoSpaceDE w:val="0"/>
        <w:autoSpaceDN w:val="0"/>
        <w:adjustRightInd w:val="0"/>
        <w:spacing w:before="200" w:after="0" w:line="240" w:lineRule="auto"/>
        <w:jc w:val="both"/>
        <w:rPr>
          <w:rFonts w:ascii="Arial" w:hAnsi="Arial" w:cs="Arial"/>
          <w:bCs/>
          <w:color w:val="000000"/>
          <w:highlight w:val="yellow"/>
        </w:rPr>
      </w:pPr>
      <w:r w:rsidRPr="002600F2">
        <w:rPr>
          <w:rFonts w:ascii="Arial" w:hAnsi="Arial" w:cs="Arial"/>
          <w:bCs/>
          <w:color w:val="000000"/>
        </w:rPr>
        <w:t xml:space="preserve">The Honourable Society of Gray’s Inn, known as ‘The </w:t>
      </w:r>
      <w:proofErr w:type="gramStart"/>
      <w:r w:rsidRPr="002600F2">
        <w:rPr>
          <w:rFonts w:ascii="Arial" w:hAnsi="Arial" w:cs="Arial"/>
          <w:bCs/>
          <w:color w:val="000000"/>
        </w:rPr>
        <w:t>Inn’</w:t>
      </w:r>
      <w:proofErr w:type="gramEnd"/>
      <w:r w:rsidRPr="002600F2">
        <w:rPr>
          <w:rFonts w:ascii="Arial" w:hAnsi="Arial" w:cs="Arial"/>
          <w:bCs/>
          <w:color w:val="000000"/>
        </w:rPr>
        <w:t xml:space="preserve"> in this</w:t>
      </w:r>
      <w:r w:rsidR="0072061A" w:rsidRPr="002600F2">
        <w:rPr>
          <w:rFonts w:ascii="Arial" w:hAnsi="Arial" w:cs="Arial"/>
          <w:bCs/>
          <w:color w:val="000000"/>
        </w:rPr>
        <w:t xml:space="preserve"> supplemental</w:t>
      </w:r>
      <w:r w:rsidRPr="002600F2">
        <w:rPr>
          <w:rFonts w:ascii="Arial" w:hAnsi="Arial" w:cs="Arial"/>
          <w:bCs/>
          <w:color w:val="000000"/>
        </w:rPr>
        <w:t xml:space="preserve"> privacy notice, </w:t>
      </w:r>
      <w:r w:rsidR="00263D83" w:rsidRPr="002600F2">
        <w:rPr>
          <w:rFonts w:ascii="Arial" w:hAnsi="Arial" w:cs="Arial"/>
          <w:bCs/>
          <w:color w:val="000000"/>
        </w:rPr>
        <w:t xml:space="preserve">respects your privacy and is committed to protecting your personal information. This privacy notice </w:t>
      </w:r>
      <w:r w:rsidR="0072061A" w:rsidRPr="002600F2">
        <w:rPr>
          <w:rFonts w:ascii="Arial" w:hAnsi="Arial" w:cs="Arial"/>
          <w:bCs/>
          <w:color w:val="000000"/>
        </w:rPr>
        <w:t xml:space="preserve">supplements The Inn’s main privacy notice, </w:t>
      </w:r>
      <w:hyperlink r:id="rId9" w:history="1">
        <w:r w:rsidR="0072061A" w:rsidRPr="002600F2">
          <w:rPr>
            <w:rStyle w:val="Hyperlink"/>
            <w:rFonts w:ascii="Arial" w:hAnsi="Arial" w:cs="Arial"/>
            <w:bCs/>
          </w:rPr>
          <w:t xml:space="preserve">which can be found </w:t>
        </w:r>
        <w:r w:rsidR="00B66209" w:rsidRPr="002600F2">
          <w:rPr>
            <w:rStyle w:val="Hyperlink"/>
            <w:rFonts w:ascii="Arial" w:hAnsi="Arial" w:cs="Arial"/>
            <w:bCs/>
          </w:rPr>
          <w:t>here o</w:t>
        </w:r>
        <w:bookmarkStart w:id="0" w:name="_GoBack"/>
        <w:bookmarkEnd w:id="0"/>
        <w:r w:rsidR="00B66209" w:rsidRPr="002600F2">
          <w:rPr>
            <w:rStyle w:val="Hyperlink"/>
            <w:rFonts w:ascii="Arial" w:hAnsi="Arial" w:cs="Arial"/>
            <w:bCs/>
          </w:rPr>
          <w:t>n our website</w:t>
        </w:r>
      </w:hyperlink>
      <w:r w:rsidR="0072061A" w:rsidRPr="002600F2">
        <w:rPr>
          <w:rFonts w:ascii="Arial" w:hAnsi="Arial" w:cs="Arial"/>
          <w:bCs/>
          <w:color w:val="000000"/>
        </w:rPr>
        <w:t xml:space="preserve">, and will </w:t>
      </w:r>
      <w:r w:rsidR="00263D83" w:rsidRPr="002600F2">
        <w:rPr>
          <w:rFonts w:ascii="Arial" w:hAnsi="Arial" w:cs="Arial"/>
          <w:bCs/>
          <w:color w:val="000000"/>
        </w:rPr>
        <w:t xml:space="preserve">inform you as to how we look after your personal </w:t>
      </w:r>
      <w:r w:rsidR="002447C4" w:rsidRPr="002600F2">
        <w:rPr>
          <w:rFonts w:ascii="Arial" w:hAnsi="Arial" w:cs="Arial"/>
          <w:bCs/>
          <w:color w:val="000000"/>
        </w:rPr>
        <w:t>information</w:t>
      </w:r>
      <w:r w:rsidR="00263D83" w:rsidRPr="002600F2">
        <w:rPr>
          <w:rFonts w:ascii="Arial" w:hAnsi="Arial" w:cs="Arial"/>
          <w:bCs/>
          <w:color w:val="000000"/>
        </w:rPr>
        <w:t xml:space="preserve"> and tell</w:t>
      </w:r>
      <w:r w:rsidR="002447C4" w:rsidRPr="002600F2">
        <w:rPr>
          <w:rFonts w:ascii="Arial" w:hAnsi="Arial" w:cs="Arial"/>
          <w:bCs/>
          <w:color w:val="000000"/>
        </w:rPr>
        <w:t>s</w:t>
      </w:r>
      <w:r w:rsidR="00263D83" w:rsidRPr="002600F2">
        <w:rPr>
          <w:rFonts w:ascii="Arial" w:hAnsi="Arial" w:cs="Arial"/>
          <w:bCs/>
          <w:color w:val="000000"/>
        </w:rPr>
        <w:t xml:space="preserve"> you about your privacy rights and how the law protects you</w:t>
      </w:r>
      <w:r w:rsidR="007F59BD" w:rsidRPr="002600F2">
        <w:rPr>
          <w:rFonts w:ascii="Arial" w:hAnsi="Arial" w:cs="Arial"/>
          <w:bCs/>
          <w:color w:val="000000"/>
        </w:rPr>
        <w:t xml:space="preserve">, </w:t>
      </w:r>
      <w:r w:rsidR="0072061A" w:rsidRPr="002600F2">
        <w:rPr>
          <w:rFonts w:ascii="Arial" w:hAnsi="Arial" w:cs="Arial"/>
          <w:color w:val="000000"/>
        </w:rPr>
        <w:t>when The Inn conducts a background check on you</w:t>
      </w:r>
      <w:r w:rsidR="0004032A" w:rsidRPr="002600F2">
        <w:rPr>
          <w:rFonts w:ascii="Arial" w:hAnsi="Arial" w:cs="Arial"/>
          <w:color w:val="000000"/>
        </w:rPr>
        <w:t xml:space="preserve"> as part of your application to be called to the Bar</w:t>
      </w:r>
      <w:r w:rsidR="00263D83" w:rsidRPr="002600F2">
        <w:rPr>
          <w:rFonts w:ascii="Arial" w:hAnsi="Arial" w:cs="Arial"/>
          <w:bCs/>
          <w:color w:val="000000"/>
        </w:rPr>
        <w:t>.</w:t>
      </w:r>
    </w:p>
    <w:p w14:paraId="77F4A5D4" w14:textId="16FD9235" w:rsidR="00E219DE" w:rsidRPr="002600F2" w:rsidRDefault="00E219DE" w:rsidP="00E219DE">
      <w:pPr>
        <w:widowControl w:val="0"/>
        <w:autoSpaceDE w:val="0"/>
        <w:autoSpaceDN w:val="0"/>
        <w:adjustRightInd w:val="0"/>
        <w:spacing w:after="0" w:line="240" w:lineRule="auto"/>
        <w:jc w:val="both"/>
        <w:rPr>
          <w:rFonts w:ascii="Arial" w:hAnsi="Arial" w:cs="Arial"/>
          <w:color w:val="0000FF"/>
        </w:rPr>
      </w:pPr>
      <w:r w:rsidRPr="002600F2">
        <w:rPr>
          <w:rFonts w:ascii="Arial" w:hAnsi="Arial" w:cs="Arial"/>
          <w:color w:val="000000"/>
        </w:rPr>
        <w:t> </w:t>
      </w:r>
      <w:bookmarkStart w:id="1" w:name="co_anchor_a486023_1"/>
      <w:bookmarkEnd w:id="1"/>
    </w:p>
    <w:p w14:paraId="7F8A9C84" w14:textId="590BC3D4" w:rsidR="00E219DE" w:rsidRPr="002600F2" w:rsidRDefault="00C026E8" w:rsidP="00E219DE">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b/>
          <w:bCs/>
          <w:color w:val="000000"/>
        </w:rPr>
        <w:t>1</w:t>
      </w:r>
      <w:r w:rsidR="00371021" w:rsidRPr="002600F2">
        <w:rPr>
          <w:rFonts w:ascii="Arial" w:hAnsi="Arial" w:cs="Arial"/>
          <w:b/>
          <w:bCs/>
          <w:color w:val="000000"/>
        </w:rPr>
        <w:t>.</w:t>
      </w:r>
      <w:r w:rsidR="00371021" w:rsidRPr="002600F2">
        <w:rPr>
          <w:rFonts w:ascii="Arial" w:hAnsi="Arial" w:cs="Arial"/>
          <w:b/>
          <w:bCs/>
          <w:color w:val="000000"/>
        </w:rPr>
        <w:tab/>
      </w:r>
      <w:r w:rsidR="00DA5375" w:rsidRPr="002600F2">
        <w:rPr>
          <w:rFonts w:ascii="Arial" w:hAnsi="Arial" w:cs="Arial"/>
          <w:b/>
          <w:bCs/>
          <w:color w:val="000000"/>
        </w:rPr>
        <w:t xml:space="preserve">WHAT PERSONAL </w:t>
      </w:r>
      <w:r w:rsidR="00E219DE" w:rsidRPr="002600F2">
        <w:rPr>
          <w:rFonts w:ascii="Arial" w:hAnsi="Arial" w:cs="Arial"/>
          <w:b/>
          <w:bCs/>
          <w:color w:val="000000"/>
        </w:rPr>
        <w:t xml:space="preserve">INFORMATION </w:t>
      </w:r>
      <w:r w:rsidR="007F59BD" w:rsidRPr="002600F2">
        <w:rPr>
          <w:rFonts w:ascii="Arial" w:hAnsi="Arial" w:cs="Arial"/>
          <w:b/>
          <w:bCs/>
          <w:color w:val="000000"/>
        </w:rPr>
        <w:t xml:space="preserve">DO </w:t>
      </w:r>
      <w:r w:rsidR="00E219DE" w:rsidRPr="002600F2">
        <w:rPr>
          <w:rFonts w:ascii="Arial" w:hAnsi="Arial" w:cs="Arial"/>
          <w:b/>
          <w:bCs/>
          <w:color w:val="000000"/>
        </w:rPr>
        <w:t>WE HOLD ABOUT YOU</w:t>
      </w:r>
      <w:r w:rsidR="007F59BD" w:rsidRPr="002600F2">
        <w:rPr>
          <w:rFonts w:ascii="Arial" w:hAnsi="Arial" w:cs="Arial"/>
          <w:b/>
          <w:bCs/>
          <w:color w:val="000000"/>
        </w:rPr>
        <w:t>?</w:t>
      </w:r>
      <w:r w:rsidR="00E219DE" w:rsidRPr="002600F2">
        <w:rPr>
          <w:rFonts w:ascii="Arial" w:hAnsi="Arial" w:cs="Arial"/>
          <w:color w:val="000000"/>
        </w:rPr>
        <w:t> </w:t>
      </w:r>
    </w:p>
    <w:p w14:paraId="68F1FA48" w14:textId="77777777" w:rsidR="00E219DE" w:rsidRPr="002600F2" w:rsidRDefault="00E219DE" w:rsidP="00E219DE">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w:t>
      </w:r>
    </w:p>
    <w:p w14:paraId="261B7925" w14:textId="30568EC3" w:rsidR="00E219DE" w:rsidRPr="002600F2" w:rsidRDefault="00C85581" w:rsidP="003B3CA3">
      <w:pPr>
        <w:pStyle w:val="ListParagraph"/>
        <w:widowControl w:val="0"/>
        <w:numPr>
          <w:ilvl w:val="0"/>
          <w:numId w:val="32"/>
        </w:numPr>
        <w:autoSpaceDE w:val="0"/>
        <w:autoSpaceDN w:val="0"/>
        <w:adjustRightInd w:val="0"/>
        <w:spacing w:after="0" w:line="240" w:lineRule="auto"/>
        <w:ind w:left="360"/>
        <w:jc w:val="both"/>
        <w:rPr>
          <w:rFonts w:ascii="Arial" w:hAnsi="Arial" w:cs="Arial"/>
          <w:color w:val="000000"/>
        </w:rPr>
      </w:pPr>
      <w:r w:rsidRPr="002600F2">
        <w:rPr>
          <w:rFonts w:ascii="Arial" w:hAnsi="Arial" w:cs="Arial"/>
          <w:color w:val="000000"/>
        </w:rPr>
        <w:t>Listed below are</w:t>
      </w:r>
      <w:r w:rsidR="001B6B7B" w:rsidRPr="002600F2">
        <w:rPr>
          <w:rFonts w:ascii="Arial" w:hAnsi="Arial" w:cs="Arial"/>
          <w:color w:val="000000"/>
        </w:rPr>
        <w:t xml:space="preserve"> the </w:t>
      </w:r>
      <w:r w:rsidR="00E219DE" w:rsidRPr="002600F2">
        <w:rPr>
          <w:rFonts w:ascii="Arial" w:hAnsi="Arial" w:cs="Arial"/>
          <w:color w:val="000000"/>
        </w:rPr>
        <w:t>categories of personal information about you</w:t>
      </w:r>
      <w:r w:rsidR="001B6B7B" w:rsidRPr="002600F2">
        <w:rPr>
          <w:rFonts w:ascii="Arial" w:hAnsi="Arial" w:cs="Arial"/>
          <w:color w:val="000000"/>
        </w:rPr>
        <w:t xml:space="preserve"> that we collect, store, and use</w:t>
      </w:r>
      <w:r w:rsidR="00011FEA" w:rsidRPr="002600F2">
        <w:rPr>
          <w:rFonts w:ascii="Arial" w:hAnsi="Arial" w:cs="Arial"/>
          <w:color w:val="000000"/>
        </w:rPr>
        <w:t xml:space="preserve"> either during </w:t>
      </w:r>
      <w:r w:rsidR="0004032A" w:rsidRPr="002600F2">
        <w:rPr>
          <w:rFonts w:ascii="Arial" w:hAnsi="Arial" w:cs="Arial"/>
          <w:color w:val="000000"/>
        </w:rPr>
        <w:t xml:space="preserve">the process of conducting a background check on you </w:t>
      </w:r>
      <w:r w:rsidR="00B67142" w:rsidRPr="002600F2">
        <w:rPr>
          <w:rFonts w:ascii="Arial" w:hAnsi="Arial" w:cs="Arial"/>
          <w:color w:val="000000"/>
        </w:rPr>
        <w:t xml:space="preserve">or </w:t>
      </w:r>
      <w:r w:rsidR="0004032A" w:rsidRPr="002600F2">
        <w:rPr>
          <w:rFonts w:ascii="Arial" w:hAnsi="Arial" w:cs="Arial"/>
          <w:color w:val="000000"/>
        </w:rPr>
        <w:t>as part of your application to be called to the Bar</w:t>
      </w:r>
      <w:r w:rsidR="00011FEA" w:rsidRPr="002600F2">
        <w:rPr>
          <w:rFonts w:ascii="Arial" w:hAnsi="Arial" w:cs="Arial"/>
          <w:color w:val="000000"/>
        </w:rPr>
        <w:t>:</w:t>
      </w:r>
    </w:p>
    <w:p w14:paraId="070343E1" w14:textId="77777777" w:rsidR="00E219DE" w:rsidRPr="002600F2" w:rsidRDefault="00E219DE" w:rsidP="00E219DE">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w:t>
      </w:r>
    </w:p>
    <w:p w14:paraId="234FD480" w14:textId="5D7302AD" w:rsidR="00E219DE" w:rsidRPr="002600F2" w:rsidRDefault="00E219DE" w:rsidP="00F702D9">
      <w:pPr>
        <w:widowControl w:val="0"/>
        <w:numPr>
          <w:ilvl w:val="0"/>
          <w:numId w:val="1"/>
        </w:numPr>
        <w:autoSpaceDE w:val="0"/>
        <w:autoSpaceDN w:val="0"/>
        <w:adjustRightInd w:val="0"/>
        <w:spacing w:after="120" w:line="240" w:lineRule="auto"/>
        <w:ind w:left="720" w:hanging="360"/>
        <w:jc w:val="both"/>
        <w:rPr>
          <w:rFonts w:ascii="Arial" w:hAnsi="Arial" w:cs="Arial"/>
          <w:color w:val="000000"/>
        </w:rPr>
      </w:pPr>
      <w:r w:rsidRPr="002600F2">
        <w:rPr>
          <w:rFonts w:ascii="Arial" w:hAnsi="Arial" w:cs="Arial"/>
          <w:color w:val="000000"/>
        </w:rPr>
        <w:t xml:space="preserve">Personal contact details such as </w:t>
      </w:r>
      <w:r w:rsidR="007F59BD" w:rsidRPr="002600F2">
        <w:rPr>
          <w:rFonts w:ascii="Arial" w:hAnsi="Arial" w:cs="Arial"/>
          <w:color w:val="000000"/>
        </w:rPr>
        <w:t xml:space="preserve">title, </w:t>
      </w:r>
      <w:r w:rsidRPr="002600F2">
        <w:rPr>
          <w:rFonts w:ascii="Arial" w:hAnsi="Arial" w:cs="Arial"/>
          <w:color w:val="000000"/>
        </w:rPr>
        <w:t>name, addresses, telephone numbers</w:t>
      </w:r>
      <w:r w:rsidR="00861008" w:rsidRPr="002600F2">
        <w:rPr>
          <w:rFonts w:ascii="Arial" w:hAnsi="Arial" w:cs="Arial"/>
          <w:color w:val="000000"/>
        </w:rPr>
        <w:t>, and personal email addresses</w:t>
      </w:r>
    </w:p>
    <w:p w14:paraId="004E070F" w14:textId="4C081D92" w:rsidR="00E219DE" w:rsidRPr="002600F2" w:rsidRDefault="00067F55" w:rsidP="00F702D9">
      <w:pPr>
        <w:widowControl w:val="0"/>
        <w:numPr>
          <w:ilvl w:val="0"/>
          <w:numId w:val="19"/>
        </w:numPr>
        <w:autoSpaceDE w:val="0"/>
        <w:autoSpaceDN w:val="0"/>
        <w:adjustRightInd w:val="0"/>
        <w:spacing w:after="120" w:line="240" w:lineRule="auto"/>
        <w:ind w:left="720" w:hanging="360"/>
        <w:jc w:val="both"/>
        <w:rPr>
          <w:rFonts w:ascii="Arial" w:hAnsi="Arial" w:cs="Arial"/>
          <w:color w:val="000000"/>
        </w:rPr>
      </w:pPr>
      <w:r w:rsidRPr="002600F2">
        <w:rPr>
          <w:rFonts w:ascii="Arial" w:hAnsi="Arial" w:cs="Arial"/>
          <w:color w:val="000000"/>
        </w:rPr>
        <w:t>Educational qualifications</w:t>
      </w:r>
    </w:p>
    <w:p w14:paraId="6E6342AD" w14:textId="2B63071B" w:rsidR="00067F55" w:rsidRPr="002600F2" w:rsidRDefault="00067F55" w:rsidP="00F702D9">
      <w:pPr>
        <w:widowControl w:val="0"/>
        <w:numPr>
          <w:ilvl w:val="0"/>
          <w:numId w:val="19"/>
        </w:numPr>
        <w:autoSpaceDE w:val="0"/>
        <w:autoSpaceDN w:val="0"/>
        <w:adjustRightInd w:val="0"/>
        <w:spacing w:after="120" w:line="240" w:lineRule="auto"/>
        <w:ind w:left="720" w:hanging="360"/>
        <w:jc w:val="both"/>
        <w:rPr>
          <w:rFonts w:ascii="Arial" w:hAnsi="Arial" w:cs="Arial"/>
          <w:color w:val="000000"/>
        </w:rPr>
      </w:pPr>
      <w:r w:rsidRPr="002600F2">
        <w:rPr>
          <w:rFonts w:ascii="Arial" w:hAnsi="Arial" w:cs="Arial"/>
          <w:color w:val="000000"/>
        </w:rPr>
        <w:t>Date of birth</w:t>
      </w:r>
    </w:p>
    <w:p w14:paraId="11146902" w14:textId="291B71C1" w:rsidR="00067F55" w:rsidRPr="002600F2" w:rsidRDefault="00067F55" w:rsidP="00F702D9">
      <w:pPr>
        <w:widowControl w:val="0"/>
        <w:numPr>
          <w:ilvl w:val="0"/>
          <w:numId w:val="19"/>
        </w:numPr>
        <w:autoSpaceDE w:val="0"/>
        <w:autoSpaceDN w:val="0"/>
        <w:adjustRightInd w:val="0"/>
        <w:spacing w:after="120" w:line="240" w:lineRule="auto"/>
        <w:ind w:left="720" w:hanging="360"/>
        <w:jc w:val="both"/>
        <w:rPr>
          <w:rFonts w:ascii="Arial" w:hAnsi="Arial" w:cs="Arial"/>
          <w:color w:val="000000"/>
        </w:rPr>
      </w:pPr>
      <w:proofErr w:type="spellStart"/>
      <w:r w:rsidRPr="002600F2">
        <w:rPr>
          <w:rFonts w:ascii="Arial" w:hAnsi="Arial" w:cs="Arial"/>
          <w:color w:val="000000"/>
        </w:rPr>
        <w:t>MyBar</w:t>
      </w:r>
      <w:proofErr w:type="spellEnd"/>
      <w:r w:rsidRPr="002600F2">
        <w:rPr>
          <w:rFonts w:ascii="Arial" w:hAnsi="Arial" w:cs="Arial"/>
          <w:color w:val="000000"/>
        </w:rPr>
        <w:t xml:space="preserve"> Reg Number (if applicable)</w:t>
      </w:r>
    </w:p>
    <w:p w14:paraId="0CE0087F" w14:textId="1618D7B0" w:rsidR="00067F55" w:rsidRPr="002600F2" w:rsidRDefault="00067F55" w:rsidP="00F702D9">
      <w:pPr>
        <w:widowControl w:val="0"/>
        <w:numPr>
          <w:ilvl w:val="0"/>
          <w:numId w:val="19"/>
        </w:numPr>
        <w:autoSpaceDE w:val="0"/>
        <w:autoSpaceDN w:val="0"/>
        <w:adjustRightInd w:val="0"/>
        <w:spacing w:after="120" w:line="240" w:lineRule="auto"/>
        <w:ind w:left="720" w:hanging="360"/>
        <w:jc w:val="both"/>
        <w:rPr>
          <w:rFonts w:ascii="Arial" w:hAnsi="Arial" w:cs="Arial"/>
          <w:color w:val="000000"/>
        </w:rPr>
      </w:pPr>
      <w:r w:rsidRPr="002600F2">
        <w:rPr>
          <w:rFonts w:ascii="Arial" w:hAnsi="Arial" w:cs="Arial"/>
          <w:color w:val="000000"/>
        </w:rPr>
        <w:t>Details of membership of Inns (including any refusal of membership or expulsions)</w:t>
      </w:r>
    </w:p>
    <w:p w14:paraId="5217269F" w14:textId="2A55E76C" w:rsidR="00067F55" w:rsidRPr="002600F2" w:rsidRDefault="00067F55" w:rsidP="00F702D9">
      <w:pPr>
        <w:widowControl w:val="0"/>
        <w:numPr>
          <w:ilvl w:val="0"/>
          <w:numId w:val="19"/>
        </w:numPr>
        <w:autoSpaceDE w:val="0"/>
        <w:autoSpaceDN w:val="0"/>
        <w:adjustRightInd w:val="0"/>
        <w:spacing w:after="120" w:line="240" w:lineRule="auto"/>
        <w:ind w:left="720" w:hanging="360"/>
        <w:jc w:val="both"/>
        <w:rPr>
          <w:rFonts w:ascii="Arial" w:hAnsi="Arial" w:cs="Arial"/>
          <w:color w:val="000000"/>
        </w:rPr>
      </w:pPr>
      <w:r w:rsidRPr="002600F2">
        <w:rPr>
          <w:rFonts w:ascii="Arial" w:hAnsi="Arial" w:cs="Arial"/>
          <w:color w:val="000000"/>
        </w:rPr>
        <w:t>Details of academic</w:t>
      </w:r>
      <w:r w:rsidR="008A47FE" w:rsidRPr="002600F2">
        <w:rPr>
          <w:rFonts w:ascii="Arial" w:hAnsi="Arial" w:cs="Arial"/>
          <w:color w:val="000000"/>
        </w:rPr>
        <w:t xml:space="preserve">, </w:t>
      </w:r>
      <w:r w:rsidRPr="002600F2">
        <w:rPr>
          <w:rFonts w:ascii="Arial" w:hAnsi="Arial" w:cs="Arial"/>
          <w:color w:val="000000"/>
        </w:rPr>
        <w:t>misconduct</w:t>
      </w:r>
      <w:r w:rsidR="008A47FE" w:rsidRPr="002600F2">
        <w:rPr>
          <w:rFonts w:ascii="Arial" w:hAnsi="Arial" w:cs="Arial"/>
          <w:color w:val="000000"/>
        </w:rPr>
        <w:t xml:space="preserve">, professional or regulatory </w:t>
      </w:r>
      <w:r w:rsidRPr="002600F2">
        <w:rPr>
          <w:rFonts w:ascii="Arial" w:hAnsi="Arial" w:cs="Arial"/>
          <w:color w:val="000000"/>
        </w:rPr>
        <w:t>investigations and proceedings</w:t>
      </w:r>
    </w:p>
    <w:p w14:paraId="13694B3D" w14:textId="5B94EBED" w:rsidR="00067F55" w:rsidRPr="002600F2" w:rsidRDefault="008C6DD9" w:rsidP="00F702D9">
      <w:pPr>
        <w:widowControl w:val="0"/>
        <w:numPr>
          <w:ilvl w:val="0"/>
          <w:numId w:val="19"/>
        </w:numPr>
        <w:autoSpaceDE w:val="0"/>
        <w:autoSpaceDN w:val="0"/>
        <w:adjustRightInd w:val="0"/>
        <w:spacing w:after="120" w:line="240" w:lineRule="auto"/>
        <w:ind w:left="720" w:hanging="360"/>
        <w:jc w:val="both"/>
        <w:rPr>
          <w:rFonts w:ascii="Arial" w:hAnsi="Arial" w:cs="Arial"/>
          <w:color w:val="000000"/>
        </w:rPr>
      </w:pPr>
      <w:r w:rsidRPr="002600F2">
        <w:rPr>
          <w:rFonts w:ascii="Arial" w:hAnsi="Arial" w:cs="Arial"/>
          <w:color w:val="000000"/>
        </w:rPr>
        <w:t xml:space="preserve">Details of bankruptcy or similar arrangements </w:t>
      </w:r>
    </w:p>
    <w:p w14:paraId="6BC839C6" w14:textId="64B4CA45" w:rsidR="00323E19" w:rsidRPr="002600F2" w:rsidRDefault="00323E19" w:rsidP="00F702D9">
      <w:pPr>
        <w:widowControl w:val="0"/>
        <w:numPr>
          <w:ilvl w:val="0"/>
          <w:numId w:val="19"/>
        </w:numPr>
        <w:autoSpaceDE w:val="0"/>
        <w:autoSpaceDN w:val="0"/>
        <w:adjustRightInd w:val="0"/>
        <w:spacing w:after="120" w:line="240" w:lineRule="auto"/>
        <w:ind w:left="720" w:hanging="360"/>
        <w:jc w:val="both"/>
        <w:rPr>
          <w:rFonts w:ascii="Arial" w:hAnsi="Arial" w:cs="Arial"/>
          <w:color w:val="000000"/>
        </w:rPr>
      </w:pPr>
      <w:r w:rsidRPr="002600F2">
        <w:rPr>
          <w:rFonts w:ascii="Arial" w:hAnsi="Arial" w:cs="Arial"/>
          <w:color w:val="000000"/>
        </w:rPr>
        <w:t>Identity documents</w:t>
      </w:r>
    </w:p>
    <w:p w14:paraId="40DCC181" w14:textId="1182194C" w:rsidR="00323E19" w:rsidRPr="002600F2" w:rsidRDefault="008A47FE" w:rsidP="00CF693F">
      <w:pPr>
        <w:widowControl w:val="0"/>
        <w:numPr>
          <w:ilvl w:val="0"/>
          <w:numId w:val="19"/>
        </w:numPr>
        <w:autoSpaceDE w:val="0"/>
        <w:autoSpaceDN w:val="0"/>
        <w:adjustRightInd w:val="0"/>
        <w:spacing w:after="120" w:line="240" w:lineRule="auto"/>
        <w:ind w:left="720" w:hanging="360"/>
        <w:jc w:val="both"/>
        <w:rPr>
          <w:rFonts w:ascii="Arial" w:hAnsi="Arial" w:cs="Arial"/>
          <w:color w:val="000000"/>
        </w:rPr>
      </w:pPr>
      <w:r w:rsidRPr="002600F2">
        <w:rPr>
          <w:rFonts w:ascii="Arial" w:hAnsi="Arial" w:cs="Arial"/>
          <w:color w:val="000000"/>
        </w:rPr>
        <w:t>P</w:t>
      </w:r>
      <w:r w:rsidR="008C6DD9" w:rsidRPr="002600F2">
        <w:rPr>
          <w:rFonts w:ascii="Arial" w:hAnsi="Arial" w:cs="Arial"/>
          <w:color w:val="000000"/>
        </w:rPr>
        <w:t>hotograph</w:t>
      </w:r>
      <w:r w:rsidRPr="002600F2">
        <w:rPr>
          <w:rFonts w:ascii="Arial" w:hAnsi="Arial" w:cs="Arial"/>
          <w:color w:val="000000"/>
        </w:rPr>
        <w:t xml:space="preserve"> and v</w:t>
      </w:r>
      <w:r w:rsidR="00323E19" w:rsidRPr="002600F2">
        <w:rPr>
          <w:rFonts w:ascii="Arial" w:hAnsi="Arial" w:cs="Arial"/>
          <w:color w:val="000000"/>
        </w:rPr>
        <w:t xml:space="preserve">ideo images </w:t>
      </w:r>
      <w:r w:rsidRPr="002600F2">
        <w:rPr>
          <w:rFonts w:ascii="Arial" w:hAnsi="Arial" w:cs="Arial"/>
          <w:color w:val="000000"/>
        </w:rPr>
        <w:t xml:space="preserve">of you </w:t>
      </w:r>
      <w:r w:rsidR="00323E19" w:rsidRPr="002600F2">
        <w:rPr>
          <w:rFonts w:ascii="Arial" w:hAnsi="Arial" w:cs="Arial"/>
          <w:color w:val="000000"/>
        </w:rPr>
        <w:t xml:space="preserve">as part of </w:t>
      </w:r>
      <w:r w:rsidRPr="002600F2">
        <w:rPr>
          <w:rFonts w:ascii="Arial" w:hAnsi="Arial" w:cs="Arial"/>
          <w:color w:val="000000"/>
        </w:rPr>
        <w:t>the</w:t>
      </w:r>
      <w:r w:rsidR="00323E19" w:rsidRPr="002600F2">
        <w:rPr>
          <w:rFonts w:ascii="Arial" w:hAnsi="Arial" w:cs="Arial"/>
          <w:color w:val="000000"/>
        </w:rPr>
        <w:t xml:space="preserve"> background check </w:t>
      </w:r>
      <w:r w:rsidRPr="002600F2">
        <w:rPr>
          <w:rFonts w:ascii="Arial" w:hAnsi="Arial" w:cs="Arial"/>
          <w:color w:val="000000"/>
        </w:rPr>
        <w:t>process</w:t>
      </w:r>
    </w:p>
    <w:p w14:paraId="3948DE80" w14:textId="77777777" w:rsidR="006745A1" w:rsidRPr="002600F2" w:rsidRDefault="006745A1" w:rsidP="006745A1">
      <w:pPr>
        <w:widowControl w:val="0"/>
        <w:autoSpaceDE w:val="0"/>
        <w:autoSpaceDN w:val="0"/>
        <w:adjustRightInd w:val="0"/>
        <w:spacing w:after="0" w:line="240" w:lineRule="auto"/>
        <w:jc w:val="both"/>
        <w:rPr>
          <w:rFonts w:ascii="Arial" w:hAnsi="Arial" w:cs="Arial"/>
          <w:color w:val="000000"/>
        </w:rPr>
      </w:pPr>
    </w:p>
    <w:p w14:paraId="4C717695" w14:textId="7EF0E01E" w:rsidR="00E219DE" w:rsidRPr="002600F2" w:rsidRDefault="00F04223" w:rsidP="003B3CA3">
      <w:pPr>
        <w:pStyle w:val="ListParagraph"/>
        <w:widowControl w:val="0"/>
        <w:numPr>
          <w:ilvl w:val="0"/>
          <w:numId w:val="32"/>
        </w:numPr>
        <w:autoSpaceDE w:val="0"/>
        <w:autoSpaceDN w:val="0"/>
        <w:adjustRightInd w:val="0"/>
        <w:spacing w:after="0" w:line="240" w:lineRule="auto"/>
        <w:ind w:left="360"/>
        <w:jc w:val="both"/>
        <w:rPr>
          <w:rFonts w:ascii="Arial" w:hAnsi="Arial" w:cs="Arial"/>
          <w:color w:val="000000"/>
        </w:rPr>
      </w:pPr>
      <w:r w:rsidRPr="002600F2">
        <w:rPr>
          <w:rFonts w:ascii="Arial" w:hAnsi="Arial" w:cs="Arial"/>
          <w:color w:val="000000"/>
        </w:rPr>
        <w:t xml:space="preserve">Listed below are </w:t>
      </w:r>
      <w:r w:rsidR="006745A1" w:rsidRPr="002600F2">
        <w:rPr>
          <w:rFonts w:ascii="Arial" w:hAnsi="Arial" w:cs="Arial"/>
          <w:color w:val="000000"/>
        </w:rPr>
        <w:t xml:space="preserve">the ‘special categories’ of more sensitive personal information about you </w:t>
      </w:r>
      <w:r w:rsidR="00011FEA" w:rsidRPr="002600F2">
        <w:rPr>
          <w:rFonts w:ascii="Arial" w:hAnsi="Arial" w:cs="Arial"/>
          <w:color w:val="000000"/>
        </w:rPr>
        <w:t>that we collect, store, and use</w:t>
      </w:r>
      <w:r w:rsidR="008C6DD9" w:rsidRPr="002600F2">
        <w:rPr>
          <w:rFonts w:ascii="Arial" w:hAnsi="Arial" w:cs="Arial"/>
          <w:color w:val="000000"/>
        </w:rPr>
        <w:t xml:space="preserve"> </w:t>
      </w:r>
      <w:r w:rsidR="0004032A" w:rsidRPr="002600F2">
        <w:rPr>
          <w:rFonts w:ascii="Arial" w:hAnsi="Arial" w:cs="Arial"/>
          <w:color w:val="000000"/>
        </w:rPr>
        <w:t>during the process of conducting a background check on you as part of your application to be called to the Bar</w:t>
      </w:r>
      <w:r w:rsidR="00011FEA" w:rsidRPr="002600F2">
        <w:rPr>
          <w:rFonts w:ascii="Arial" w:hAnsi="Arial" w:cs="Arial"/>
          <w:color w:val="000000"/>
        </w:rPr>
        <w:t>:</w:t>
      </w:r>
    </w:p>
    <w:p w14:paraId="37DF0B72" w14:textId="77777777" w:rsidR="00E219DE" w:rsidRPr="002600F2" w:rsidRDefault="00E219DE" w:rsidP="00E219DE">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w:t>
      </w:r>
    </w:p>
    <w:p w14:paraId="516261BB" w14:textId="489E1FEA" w:rsidR="00067F55" w:rsidRPr="002600F2" w:rsidRDefault="00067F55" w:rsidP="00067F55">
      <w:pPr>
        <w:widowControl w:val="0"/>
        <w:numPr>
          <w:ilvl w:val="0"/>
          <w:numId w:val="24"/>
        </w:numPr>
        <w:autoSpaceDE w:val="0"/>
        <w:autoSpaceDN w:val="0"/>
        <w:adjustRightInd w:val="0"/>
        <w:spacing w:after="120" w:line="240" w:lineRule="auto"/>
        <w:ind w:left="720" w:hanging="360"/>
        <w:jc w:val="both"/>
        <w:rPr>
          <w:rFonts w:ascii="Arial" w:hAnsi="Arial" w:cs="Arial"/>
          <w:color w:val="000000"/>
        </w:rPr>
      </w:pPr>
      <w:r w:rsidRPr="002600F2">
        <w:rPr>
          <w:rFonts w:ascii="Arial" w:hAnsi="Arial" w:cs="Arial"/>
          <w:color w:val="000000"/>
        </w:rPr>
        <w:t>Information about criminal convictions and offences</w:t>
      </w:r>
    </w:p>
    <w:p w14:paraId="753B3C9B" w14:textId="66256BC9" w:rsidR="00155DE2" w:rsidRPr="002600F2" w:rsidRDefault="00155DE2" w:rsidP="00067F55">
      <w:pPr>
        <w:widowControl w:val="0"/>
        <w:numPr>
          <w:ilvl w:val="0"/>
          <w:numId w:val="24"/>
        </w:numPr>
        <w:autoSpaceDE w:val="0"/>
        <w:autoSpaceDN w:val="0"/>
        <w:adjustRightInd w:val="0"/>
        <w:spacing w:after="120" w:line="240" w:lineRule="auto"/>
        <w:ind w:left="720" w:hanging="360"/>
        <w:jc w:val="both"/>
        <w:rPr>
          <w:rFonts w:ascii="Arial" w:hAnsi="Arial" w:cs="Arial"/>
          <w:color w:val="000000"/>
        </w:rPr>
      </w:pPr>
      <w:r w:rsidRPr="002600F2">
        <w:rPr>
          <w:rFonts w:ascii="Arial" w:hAnsi="Arial" w:cs="Arial"/>
          <w:color w:val="000000"/>
        </w:rPr>
        <w:t xml:space="preserve">Fingerprints </w:t>
      </w:r>
      <w:r w:rsidR="00A7760A" w:rsidRPr="002600F2">
        <w:rPr>
          <w:rFonts w:ascii="Arial" w:hAnsi="Arial" w:cs="Arial"/>
          <w:color w:val="000000"/>
        </w:rPr>
        <w:t xml:space="preserve">where occasionally required </w:t>
      </w:r>
      <w:r w:rsidRPr="002600F2">
        <w:rPr>
          <w:rFonts w:ascii="Arial" w:hAnsi="Arial" w:cs="Arial"/>
          <w:color w:val="000000"/>
        </w:rPr>
        <w:t>for authentication purposes as part of the background check process</w:t>
      </w:r>
    </w:p>
    <w:p w14:paraId="1DAA8CAB" w14:textId="3DB8CE71" w:rsidR="00067F55" w:rsidRPr="002600F2" w:rsidRDefault="00067F55" w:rsidP="00067F55">
      <w:pPr>
        <w:widowControl w:val="0"/>
        <w:numPr>
          <w:ilvl w:val="0"/>
          <w:numId w:val="24"/>
        </w:numPr>
        <w:autoSpaceDE w:val="0"/>
        <w:autoSpaceDN w:val="0"/>
        <w:adjustRightInd w:val="0"/>
        <w:spacing w:after="120" w:line="240" w:lineRule="auto"/>
        <w:ind w:left="720" w:hanging="360"/>
        <w:jc w:val="both"/>
        <w:rPr>
          <w:rFonts w:ascii="Arial" w:hAnsi="Arial" w:cs="Arial"/>
          <w:color w:val="000000"/>
        </w:rPr>
      </w:pPr>
      <w:r w:rsidRPr="002600F2">
        <w:rPr>
          <w:rFonts w:ascii="Arial" w:hAnsi="Arial" w:cs="Arial"/>
          <w:color w:val="000000"/>
        </w:rPr>
        <w:t>Information about health conditions which might pose a risk to any member of the public or impair judgement as a practising barrister</w:t>
      </w:r>
    </w:p>
    <w:p w14:paraId="02C6EA10" w14:textId="46AFA68B" w:rsidR="00E219DE" w:rsidRPr="002600F2" w:rsidRDefault="008C6050" w:rsidP="009E6BB9">
      <w:pPr>
        <w:widowControl w:val="0"/>
        <w:numPr>
          <w:ilvl w:val="0"/>
          <w:numId w:val="20"/>
        </w:numPr>
        <w:autoSpaceDE w:val="0"/>
        <w:autoSpaceDN w:val="0"/>
        <w:adjustRightInd w:val="0"/>
        <w:spacing w:after="120" w:line="240" w:lineRule="auto"/>
        <w:ind w:left="720" w:hanging="360"/>
        <w:jc w:val="both"/>
        <w:rPr>
          <w:rFonts w:ascii="Arial" w:hAnsi="Arial" w:cs="Arial"/>
          <w:color w:val="000000"/>
        </w:rPr>
      </w:pPr>
      <w:r w:rsidRPr="002600F2">
        <w:rPr>
          <w:rFonts w:ascii="Arial" w:hAnsi="Arial" w:cs="Arial"/>
          <w:color w:val="000000"/>
        </w:rPr>
        <w:t>If you share it voluntarily, i</w:t>
      </w:r>
      <w:r w:rsidR="00E219DE" w:rsidRPr="002600F2">
        <w:rPr>
          <w:rFonts w:ascii="Arial" w:hAnsi="Arial" w:cs="Arial"/>
          <w:color w:val="000000"/>
        </w:rPr>
        <w:t xml:space="preserve">nformation about your race or ethnicity, </w:t>
      </w:r>
      <w:r w:rsidR="008C6DD9" w:rsidRPr="002600F2">
        <w:rPr>
          <w:rFonts w:ascii="Arial" w:hAnsi="Arial" w:cs="Arial"/>
          <w:color w:val="000000"/>
        </w:rPr>
        <w:t>nationality, gender and disability</w:t>
      </w:r>
    </w:p>
    <w:p w14:paraId="5FBE9CDA" w14:textId="345FB250" w:rsidR="00E219DE" w:rsidRPr="002600F2" w:rsidRDefault="00C026E8" w:rsidP="00E219DE">
      <w:pPr>
        <w:widowControl w:val="0"/>
        <w:autoSpaceDE w:val="0"/>
        <w:autoSpaceDN w:val="0"/>
        <w:adjustRightInd w:val="0"/>
        <w:spacing w:before="200" w:after="0" w:line="240" w:lineRule="auto"/>
        <w:jc w:val="both"/>
        <w:rPr>
          <w:rFonts w:ascii="Arial" w:hAnsi="Arial" w:cs="Arial"/>
          <w:color w:val="000000"/>
        </w:rPr>
      </w:pPr>
      <w:r w:rsidRPr="002600F2">
        <w:rPr>
          <w:rFonts w:ascii="Arial" w:hAnsi="Arial" w:cs="Arial"/>
          <w:b/>
          <w:bCs/>
          <w:color w:val="000000"/>
        </w:rPr>
        <w:t>2</w:t>
      </w:r>
      <w:r w:rsidR="00371021" w:rsidRPr="002600F2">
        <w:rPr>
          <w:rFonts w:ascii="Arial" w:hAnsi="Arial" w:cs="Arial"/>
          <w:b/>
          <w:bCs/>
          <w:color w:val="000000"/>
        </w:rPr>
        <w:t>.</w:t>
      </w:r>
      <w:r w:rsidR="00371021" w:rsidRPr="002600F2">
        <w:rPr>
          <w:rFonts w:ascii="Arial" w:hAnsi="Arial" w:cs="Arial"/>
          <w:b/>
          <w:bCs/>
          <w:color w:val="000000"/>
        </w:rPr>
        <w:tab/>
      </w:r>
      <w:r w:rsidR="00E219DE" w:rsidRPr="002600F2">
        <w:rPr>
          <w:rFonts w:ascii="Arial" w:hAnsi="Arial" w:cs="Arial"/>
          <w:b/>
          <w:bCs/>
          <w:color w:val="000000"/>
        </w:rPr>
        <w:t>HOW IS YOUR PERSONAL INFORMATION COLLECTED?</w:t>
      </w:r>
      <w:r w:rsidR="00E219DE" w:rsidRPr="002600F2">
        <w:rPr>
          <w:rFonts w:ascii="Arial" w:hAnsi="Arial" w:cs="Arial"/>
          <w:color w:val="000000"/>
        </w:rPr>
        <w:t>  </w:t>
      </w:r>
    </w:p>
    <w:p w14:paraId="2E944DCF" w14:textId="77777777" w:rsidR="00E219DE" w:rsidRPr="002600F2" w:rsidRDefault="00E219DE" w:rsidP="00E219DE">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w:t>
      </w:r>
    </w:p>
    <w:p w14:paraId="69DC49D5" w14:textId="08CF9BDB" w:rsidR="00A43C92" w:rsidRPr="002600F2" w:rsidRDefault="00A43C92" w:rsidP="00A43C92">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xml:space="preserve">We collect personal information about </w:t>
      </w:r>
      <w:r w:rsidR="0004032A" w:rsidRPr="002600F2">
        <w:rPr>
          <w:rFonts w:ascii="Arial" w:hAnsi="Arial" w:cs="Arial"/>
          <w:color w:val="000000"/>
        </w:rPr>
        <w:t>you</w:t>
      </w:r>
      <w:r w:rsidRPr="002600F2">
        <w:rPr>
          <w:rFonts w:ascii="Arial" w:hAnsi="Arial" w:cs="Arial"/>
          <w:color w:val="000000"/>
        </w:rPr>
        <w:t xml:space="preserve"> either directly from you </w:t>
      </w:r>
      <w:r w:rsidR="001656E4" w:rsidRPr="002600F2">
        <w:rPr>
          <w:rFonts w:ascii="Arial" w:hAnsi="Arial" w:cs="Arial"/>
          <w:color w:val="000000"/>
        </w:rPr>
        <w:t xml:space="preserve">such as through your application form </w:t>
      </w:r>
      <w:r w:rsidRPr="002600F2">
        <w:rPr>
          <w:rFonts w:ascii="Arial" w:hAnsi="Arial" w:cs="Arial"/>
          <w:color w:val="000000"/>
        </w:rPr>
        <w:t xml:space="preserve">or </w:t>
      </w:r>
      <w:r w:rsidR="00067F55" w:rsidRPr="002600F2">
        <w:rPr>
          <w:rFonts w:ascii="Arial" w:hAnsi="Arial" w:cs="Arial"/>
          <w:color w:val="000000"/>
        </w:rPr>
        <w:t xml:space="preserve">from a third-party </w:t>
      </w:r>
      <w:r w:rsidRPr="002600F2">
        <w:rPr>
          <w:rFonts w:ascii="Arial" w:hAnsi="Arial" w:cs="Arial"/>
          <w:color w:val="000000"/>
        </w:rPr>
        <w:t xml:space="preserve">background check provider. We may sometimes collect additional information from third parties including former employers, </w:t>
      </w:r>
      <w:r w:rsidR="00067F55" w:rsidRPr="002600F2">
        <w:rPr>
          <w:rFonts w:ascii="Arial" w:hAnsi="Arial" w:cs="Arial"/>
          <w:color w:val="000000"/>
        </w:rPr>
        <w:t xml:space="preserve">educational institutions, </w:t>
      </w:r>
      <w:r w:rsidR="007C0B31" w:rsidRPr="002600F2">
        <w:rPr>
          <w:rFonts w:ascii="Arial" w:hAnsi="Arial" w:cs="Arial"/>
          <w:color w:val="000000"/>
        </w:rPr>
        <w:t>relevant authorities, identity verification</w:t>
      </w:r>
      <w:r w:rsidRPr="002600F2">
        <w:rPr>
          <w:rFonts w:ascii="Arial" w:hAnsi="Arial" w:cs="Arial"/>
          <w:color w:val="000000"/>
        </w:rPr>
        <w:t xml:space="preserve"> agencies or other background check </w:t>
      </w:r>
      <w:r w:rsidR="007C0B31" w:rsidRPr="002600F2">
        <w:rPr>
          <w:rFonts w:ascii="Arial" w:hAnsi="Arial" w:cs="Arial"/>
          <w:color w:val="000000"/>
        </w:rPr>
        <w:t>providers</w:t>
      </w:r>
      <w:r w:rsidRPr="002600F2">
        <w:rPr>
          <w:rFonts w:ascii="Arial" w:hAnsi="Arial" w:cs="Arial"/>
          <w:color w:val="000000"/>
        </w:rPr>
        <w:t xml:space="preserve">. </w:t>
      </w:r>
    </w:p>
    <w:p w14:paraId="10170DAF" w14:textId="1CA80E5E" w:rsidR="00A43C92" w:rsidRPr="002600F2" w:rsidRDefault="007C0B31" w:rsidP="007C0B31">
      <w:pPr>
        <w:widowControl w:val="0"/>
        <w:tabs>
          <w:tab w:val="left" w:pos="9360"/>
        </w:tabs>
        <w:autoSpaceDE w:val="0"/>
        <w:autoSpaceDN w:val="0"/>
        <w:adjustRightInd w:val="0"/>
        <w:spacing w:after="0" w:line="240" w:lineRule="auto"/>
        <w:jc w:val="both"/>
        <w:rPr>
          <w:rFonts w:ascii="Arial" w:hAnsi="Arial" w:cs="Arial"/>
          <w:color w:val="000000"/>
        </w:rPr>
      </w:pPr>
      <w:r w:rsidRPr="002600F2">
        <w:rPr>
          <w:rFonts w:ascii="Arial" w:hAnsi="Arial" w:cs="Arial"/>
          <w:color w:val="000000"/>
        </w:rPr>
        <w:lastRenderedPageBreak/>
        <w:tab/>
      </w:r>
    </w:p>
    <w:p w14:paraId="0712526A" w14:textId="33C88F25" w:rsidR="00E219DE" w:rsidRPr="002600F2" w:rsidRDefault="00C026E8" w:rsidP="00E219DE">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b/>
          <w:bCs/>
          <w:color w:val="000000"/>
        </w:rPr>
        <w:t>3</w:t>
      </w:r>
      <w:r w:rsidR="00371021" w:rsidRPr="002600F2">
        <w:rPr>
          <w:rFonts w:ascii="Arial" w:hAnsi="Arial" w:cs="Arial"/>
          <w:b/>
          <w:bCs/>
          <w:color w:val="000000"/>
        </w:rPr>
        <w:t>.</w:t>
      </w:r>
      <w:r w:rsidR="00371021" w:rsidRPr="002600F2">
        <w:rPr>
          <w:rFonts w:ascii="Arial" w:hAnsi="Arial" w:cs="Arial"/>
          <w:b/>
          <w:bCs/>
          <w:color w:val="000000"/>
        </w:rPr>
        <w:tab/>
      </w:r>
      <w:r w:rsidR="007F59BD" w:rsidRPr="002600F2">
        <w:rPr>
          <w:rFonts w:ascii="Arial" w:hAnsi="Arial" w:cs="Arial"/>
          <w:b/>
          <w:bCs/>
          <w:color w:val="000000"/>
        </w:rPr>
        <w:t xml:space="preserve">FOR WHAT </w:t>
      </w:r>
      <w:r w:rsidR="00DD3520" w:rsidRPr="002600F2">
        <w:rPr>
          <w:rFonts w:ascii="Arial" w:hAnsi="Arial" w:cs="Arial"/>
          <w:b/>
          <w:bCs/>
          <w:color w:val="000000"/>
        </w:rPr>
        <w:t xml:space="preserve">PURPOSES </w:t>
      </w:r>
      <w:r w:rsidR="007F59BD" w:rsidRPr="002600F2">
        <w:rPr>
          <w:rFonts w:ascii="Arial" w:hAnsi="Arial" w:cs="Arial"/>
          <w:b/>
          <w:bCs/>
          <w:color w:val="000000"/>
        </w:rPr>
        <w:t xml:space="preserve">DO </w:t>
      </w:r>
      <w:r w:rsidR="00E219DE" w:rsidRPr="002600F2">
        <w:rPr>
          <w:rFonts w:ascii="Arial" w:hAnsi="Arial" w:cs="Arial"/>
          <w:b/>
          <w:bCs/>
          <w:color w:val="000000"/>
        </w:rPr>
        <w:t xml:space="preserve">WE USE </w:t>
      </w:r>
      <w:r w:rsidR="00DD3520" w:rsidRPr="002600F2">
        <w:rPr>
          <w:rFonts w:ascii="Arial" w:hAnsi="Arial" w:cs="Arial"/>
          <w:b/>
          <w:bCs/>
          <w:color w:val="000000"/>
        </w:rPr>
        <w:t xml:space="preserve">YOUR PERSONAL </w:t>
      </w:r>
      <w:r w:rsidR="00E219DE" w:rsidRPr="002600F2">
        <w:rPr>
          <w:rFonts w:ascii="Arial" w:hAnsi="Arial" w:cs="Arial"/>
          <w:b/>
          <w:bCs/>
          <w:color w:val="000000"/>
        </w:rPr>
        <w:t>INFORMATION</w:t>
      </w:r>
      <w:r w:rsidR="007F59BD" w:rsidRPr="002600F2">
        <w:rPr>
          <w:rFonts w:ascii="Arial" w:hAnsi="Arial" w:cs="Arial"/>
          <w:b/>
          <w:bCs/>
          <w:color w:val="000000"/>
        </w:rPr>
        <w:t>?</w:t>
      </w:r>
    </w:p>
    <w:p w14:paraId="0C204428" w14:textId="77777777" w:rsidR="00AA2D41" w:rsidRPr="002600F2" w:rsidRDefault="00AA2D41" w:rsidP="00AA2D41">
      <w:pPr>
        <w:widowControl w:val="0"/>
        <w:autoSpaceDE w:val="0"/>
        <w:autoSpaceDN w:val="0"/>
        <w:adjustRightInd w:val="0"/>
        <w:spacing w:after="0" w:line="240" w:lineRule="auto"/>
        <w:jc w:val="both"/>
        <w:rPr>
          <w:rFonts w:ascii="Arial" w:hAnsi="Arial" w:cs="Arial"/>
          <w:color w:val="000000"/>
        </w:rPr>
      </w:pPr>
    </w:p>
    <w:p w14:paraId="294FF094" w14:textId="0001636B" w:rsidR="003E30DF" w:rsidRPr="002600F2" w:rsidRDefault="005C6C54" w:rsidP="008C7850">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xml:space="preserve">We have set out below, in a table format, a description of the ways we plan to use your personal </w:t>
      </w:r>
      <w:r w:rsidR="00C026E8" w:rsidRPr="002600F2">
        <w:rPr>
          <w:rFonts w:ascii="Arial" w:hAnsi="Arial" w:cs="Arial"/>
          <w:color w:val="000000"/>
        </w:rPr>
        <w:t>information</w:t>
      </w:r>
      <w:r w:rsidRPr="002600F2">
        <w:rPr>
          <w:rFonts w:ascii="Arial" w:hAnsi="Arial" w:cs="Arial"/>
          <w:color w:val="000000"/>
        </w:rPr>
        <w:t xml:space="preserve">, and the legal basis </w:t>
      </w:r>
      <w:r w:rsidR="007C0B31" w:rsidRPr="002600F2">
        <w:rPr>
          <w:rFonts w:ascii="Arial" w:hAnsi="Arial" w:cs="Arial"/>
          <w:color w:val="000000"/>
        </w:rPr>
        <w:t xml:space="preserve">that </w:t>
      </w:r>
      <w:r w:rsidRPr="002600F2">
        <w:rPr>
          <w:rFonts w:ascii="Arial" w:hAnsi="Arial" w:cs="Arial"/>
          <w:color w:val="000000"/>
        </w:rPr>
        <w:t xml:space="preserve">we rely on to do so. </w:t>
      </w:r>
      <w:r w:rsidR="003E30DF" w:rsidRPr="002600F2">
        <w:rPr>
          <w:rFonts w:ascii="Arial" w:hAnsi="Arial" w:cs="Arial"/>
          <w:color w:val="000000"/>
        </w:rPr>
        <w:t>We have also identified what our legitimate interests are where appropriate.</w:t>
      </w:r>
      <w:r w:rsidR="0007462C" w:rsidRPr="002600F2">
        <w:rPr>
          <w:rFonts w:ascii="Arial" w:hAnsi="Arial" w:cs="Arial"/>
          <w:color w:val="000000"/>
        </w:rPr>
        <w:t xml:space="preserve"> </w:t>
      </w:r>
      <w:r w:rsidR="008C7850" w:rsidRPr="002600F2">
        <w:rPr>
          <w:rFonts w:ascii="Arial" w:hAnsi="Arial" w:cs="Arial"/>
          <w:color w:val="000000"/>
        </w:rPr>
        <w:t>Some of the grounds for processing will overlap and there may be several grounds which justify our use of your personal information.</w:t>
      </w:r>
    </w:p>
    <w:p w14:paraId="7ACD356E" w14:textId="77777777" w:rsidR="003E30DF" w:rsidRPr="002600F2" w:rsidRDefault="003E30DF" w:rsidP="004B4084">
      <w:pPr>
        <w:widowControl w:val="0"/>
        <w:autoSpaceDE w:val="0"/>
        <w:autoSpaceDN w:val="0"/>
        <w:adjustRightInd w:val="0"/>
        <w:spacing w:after="0" w:line="240" w:lineRule="auto"/>
        <w:ind w:left="360"/>
        <w:jc w:val="both"/>
        <w:rPr>
          <w:rFonts w:ascii="Arial" w:hAnsi="Arial" w:cs="Arial"/>
          <w:color w:val="000000"/>
        </w:rPr>
      </w:pPr>
      <w:r w:rsidRPr="002600F2">
        <w:rPr>
          <w:rFonts w:ascii="Arial" w:hAnsi="Arial" w:cs="Arial"/>
          <w:color w:val="000000"/>
        </w:rPr>
        <w:t xml:space="preserve"> </w:t>
      </w:r>
    </w:p>
    <w:tbl>
      <w:tblPr>
        <w:tblW w:w="1098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41"/>
        <w:gridCol w:w="3402"/>
        <w:gridCol w:w="3544"/>
      </w:tblGrid>
      <w:tr w:rsidR="0070595B" w:rsidRPr="002600F2" w14:paraId="5484FA0B" w14:textId="2D923A87" w:rsidTr="00D928C5">
        <w:tc>
          <w:tcPr>
            <w:tcW w:w="4041" w:type="dxa"/>
            <w:tcMar>
              <w:top w:w="0" w:type="dxa"/>
              <w:left w:w="30" w:type="dxa"/>
              <w:bottom w:w="0" w:type="dxa"/>
              <w:right w:w="30" w:type="dxa"/>
            </w:tcMar>
          </w:tcPr>
          <w:p w14:paraId="6D10DDB3" w14:textId="29939BC4" w:rsidR="0070595B" w:rsidRPr="002600F2" w:rsidRDefault="0070595B" w:rsidP="00EB174A">
            <w:pPr>
              <w:widowControl w:val="0"/>
              <w:autoSpaceDE w:val="0"/>
              <w:autoSpaceDN w:val="0"/>
              <w:adjustRightInd w:val="0"/>
              <w:spacing w:before="200" w:after="20" w:line="240" w:lineRule="auto"/>
              <w:ind w:left="30" w:right="50"/>
              <w:rPr>
                <w:rFonts w:ascii="Arial" w:hAnsi="Arial" w:cs="Arial"/>
                <w:b/>
                <w:bCs/>
                <w:color w:val="000000"/>
                <w:lang w:val="en-US" w:eastAsia="en-US"/>
              </w:rPr>
            </w:pPr>
            <w:r w:rsidRPr="002600F2">
              <w:rPr>
                <w:rFonts w:ascii="Arial" w:hAnsi="Arial" w:cs="Arial"/>
                <w:b/>
                <w:bCs/>
                <w:color w:val="000000"/>
              </w:rPr>
              <w:t>Purpose/Activity</w:t>
            </w:r>
          </w:p>
        </w:tc>
        <w:tc>
          <w:tcPr>
            <w:tcW w:w="3402" w:type="dxa"/>
            <w:tcMar>
              <w:top w:w="0" w:type="dxa"/>
              <w:left w:w="30" w:type="dxa"/>
              <w:bottom w:w="0" w:type="dxa"/>
              <w:right w:w="30" w:type="dxa"/>
            </w:tcMar>
          </w:tcPr>
          <w:p w14:paraId="04B2A588" w14:textId="50CE4468" w:rsidR="0070595B" w:rsidRPr="002600F2" w:rsidRDefault="0070595B" w:rsidP="00EB174A">
            <w:pPr>
              <w:widowControl w:val="0"/>
              <w:autoSpaceDE w:val="0"/>
              <w:autoSpaceDN w:val="0"/>
              <w:adjustRightInd w:val="0"/>
              <w:spacing w:before="200" w:after="20" w:line="240" w:lineRule="auto"/>
              <w:ind w:left="30" w:right="50"/>
              <w:rPr>
                <w:rFonts w:ascii="Arial" w:hAnsi="Arial" w:cs="Arial"/>
                <w:b/>
                <w:bCs/>
                <w:color w:val="000000"/>
              </w:rPr>
            </w:pPr>
            <w:r w:rsidRPr="002600F2">
              <w:rPr>
                <w:rFonts w:ascii="Arial" w:hAnsi="Arial" w:cs="Arial"/>
                <w:b/>
                <w:bCs/>
                <w:color w:val="000000"/>
              </w:rPr>
              <w:t xml:space="preserve">Lawful basis for </w:t>
            </w:r>
            <w:r w:rsidR="00DC3269" w:rsidRPr="002600F2">
              <w:rPr>
                <w:rFonts w:ascii="Arial" w:hAnsi="Arial" w:cs="Arial"/>
                <w:b/>
                <w:bCs/>
                <w:color w:val="000000"/>
              </w:rPr>
              <w:t>using the personal information</w:t>
            </w:r>
            <w:r w:rsidRPr="002600F2">
              <w:rPr>
                <w:rFonts w:ascii="Arial" w:hAnsi="Arial" w:cs="Arial"/>
                <w:b/>
                <w:bCs/>
                <w:color w:val="000000"/>
              </w:rPr>
              <w:t xml:space="preserve"> including </w:t>
            </w:r>
            <w:r w:rsidR="00254D6C" w:rsidRPr="002600F2">
              <w:rPr>
                <w:rFonts w:ascii="Arial" w:hAnsi="Arial" w:cs="Arial"/>
                <w:b/>
                <w:bCs/>
                <w:color w:val="000000"/>
              </w:rPr>
              <w:t xml:space="preserve">the </w:t>
            </w:r>
            <w:r w:rsidRPr="002600F2">
              <w:rPr>
                <w:rFonts w:ascii="Arial" w:hAnsi="Arial" w:cs="Arial"/>
                <w:b/>
                <w:bCs/>
                <w:color w:val="000000"/>
              </w:rPr>
              <w:t xml:space="preserve">basis of </w:t>
            </w:r>
            <w:r w:rsidR="00254D6C" w:rsidRPr="002600F2">
              <w:rPr>
                <w:rFonts w:ascii="Arial" w:hAnsi="Arial" w:cs="Arial"/>
                <w:b/>
                <w:bCs/>
                <w:color w:val="000000"/>
              </w:rPr>
              <w:t xml:space="preserve">the </w:t>
            </w:r>
            <w:r w:rsidRPr="002600F2">
              <w:rPr>
                <w:rFonts w:ascii="Arial" w:hAnsi="Arial" w:cs="Arial"/>
                <w:b/>
                <w:bCs/>
                <w:color w:val="000000"/>
              </w:rPr>
              <w:t>legitimate interest</w:t>
            </w:r>
          </w:p>
        </w:tc>
        <w:tc>
          <w:tcPr>
            <w:tcW w:w="3544" w:type="dxa"/>
          </w:tcPr>
          <w:p w14:paraId="5DDC0AB5" w14:textId="0D4945DD" w:rsidR="0070595B" w:rsidRPr="002600F2" w:rsidRDefault="00C11BF8" w:rsidP="00EB174A">
            <w:pPr>
              <w:widowControl w:val="0"/>
              <w:autoSpaceDE w:val="0"/>
              <w:autoSpaceDN w:val="0"/>
              <w:adjustRightInd w:val="0"/>
              <w:spacing w:before="200" w:after="20" w:line="240" w:lineRule="auto"/>
              <w:ind w:left="30" w:right="50"/>
              <w:rPr>
                <w:rFonts w:ascii="Arial" w:hAnsi="Arial" w:cs="Arial"/>
                <w:b/>
                <w:bCs/>
                <w:color w:val="000000"/>
              </w:rPr>
            </w:pPr>
            <w:r w:rsidRPr="002600F2">
              <w:rPr>
                <w:rFonts w:ascii="Arial" w:hAnsi="Arial" w:cs="Arial"/>
                <w:b/>
                <w:bCs/>
                <w:color w:val="000000"/>
              </w:rPr>
              <w:t xml:space="preserve">Who will receive the </w:t>
            </w:r>
            <w:r w:rsidR="00DC3269" w:rsidRPr="002600F2">
              <w:rPr>
                <w:rFonts w:ascii="Arial" w:hAnsi="Arial" w:cs="Arial"/>
                <w:b/>
                <w:bCs/>
                <w:color w:val="000000"/>
              </w:rPr>
              <w:t>personal information</w:t>
            </w:r>
            <w:r w:rsidR="00106659" w:rsidRPr="002600F2">
              <w:rPr>
                <w:rFonts w:ascii="Arial" w:hAnsi="Arial" w:cs="Arial"/>
                <w:b/>
                <w:bCs/>
                <w:color w:val="000000"/>
              </w:rPr>
              <w:t xml:space="preserve"> and where if outside </w:t>
            </w:r>
            <w:r w:rsidR="0007462C" w:rsidRPr="002600F2">
              <w:rPr>
                <w:rFonts w:ascii="Arial" w:hAnsi="Arial" w:cs="Arial"/>
                <w:b/>
                <w:bCs/>
                <w:color w:val="000000"/>
              </w:rPr>
              <w:t>the United Kingdom</w:t>
            </w:r>
            <w:r w:rsidR="00DC3269" w:rsidRPr="002600F2">
              <w:rPr>
                <w:rFonts w:ascii="Arial" w:hAnsi="Arial" w:cs="Arial"/>
                <w:b/>
                <w:bCs/>
                <w:color w:val="000000"/>
              </w:rPr>
              <w:t>?</w:t>
            </w:r>
          </w:p>
        </w:tc>
      </w:tr>
      <w:tr w:rsidR="00D01344" w:rsidRPr="002600F2" w14:paraId="2EC232FC" w14:textId="77777777" w:rsidTr="00D928C5">
        <w:tc>
          <w:tcPr>
            <w:tcW w:w="4041" w:type="dxa"/>
            <w:tcMar>
              <w:top w:w="0" w:type="dxa"/>
              <w:left w:w="30" w:type="dxa"/>
              <w:bottom w:w="0" w:type="dxa"/>
              <w:right w:w="30" w:type="dxa"/>
            </w:tcMar>
          </w:tcPr>
          <w:p w14:paraId="45B94191" w14:textId="3EA9F645" w:rsidR="00D01344" w:rsidRPr="002600F2" w:rsidRDefault="000E45F3" w:rsidP="00D01344">
            <w:pPr>
              <w:widowControl w:val="0"/>
              <w:autoSpaceDE w:val="0"/>
              <w:autoSpaceDN w:val="0"/>
              <w:adjustRightInd w:val="0"/>
              <w:spacing w:before="200" w:after="20" w:line="240" w:lineRule="auto"/>
              <w:ind w:left="30" w:right="50"/>
              <w:rPr>
                <w:rFonts w:ascii="Arial" w:hAnsi="Arial" w:cs="Arial"/>
                <w:bCs/>
                <w:color w:val="000000"/>
              </w:rPr>
            </w:pPr>
            <w:r w:rsidRPr="002600F2">
              <w:rPr>
                <w:rFonts w:ascii="Arial" w:hAnsi="Arial" w:cs="Arial"/>
                <w:bCs/>
                <w:color w:val="000000"/>
              </w:rPr>
              <w:t>Collecting and r</w:t>
            </w:r>
            <w:r w:rsidR="00D01344" w:rsidRPr="002600F2">
              <w:rPr>
                <w:rFonts w:ascii="Arial" w:hAnsi="Arial" w:cs="Arial"/>
                <w:bCs/>
                <w:color w:val="000000"/>
              </w:rPr>
              <w:t xml:space="preserve">eviewing information regarding criminal convictions or offences that is voluntarily disclosed or obtained through official criminal record checks </w:t>
            </w:r>
          </w:p>
        </w:tc>
        <w:tc>
          <w:tcPr>
            <w:tcW w:w="3402" w:type="dxa"/>
            <w:tcMar>
              <w:top w:w="0" w:type="dxa"/>
              <w:left w:w="30" w:type="dxa"/>
              <w:bottom w:w="0" w:type="dxa"/>
              <w:right w:w="30" w:type="dxa"/>
            </w:tcMar>
          </w:tcPr>
          <w:p w14:paraId="6F152DC4" w14:textId="660C0D56" w:rsidR="00D01344" w:rsidRPr="002600F2" w:rsidRDefault="00E33C7A" w:rsidP="00D01344">
            <w:pPr>
              <w:widowControl w:val="0"/>
              <w:autoSpaceDE w:val="0"/>
              <w:autoSpaceDN w:val="0"/>
              <w:adjustRightInd w:val="0"/>
              <w:spacing w:before="200" w:after="20" w:line="240" w:lineRule="auto"/>
              <w:ind w:left="30" w:right="50"/>
              <w:rPr>
                <w:rFonts w:ascii="Arial" w:hAnsi="Arial" w:cs="Arial"/>
                <w:bCs/>
                <w:color w:val="000000"/>
              </w:rPr>
            </w:pPr>
            <w:r w:rsidRPr="002600F2">
              <w:rPr>
                <w:rFonts w:ascii="Arial" w:hAnsi="Arial" w:cs="Arial"/>
                <w:bCs/>
                <w:color w:val="000000"/>
              </w:rPr>
              <w:t xml:space="preserve">Compliance with a legal obligation </w:t>
            </w:r>
            <w:r w:rsidR="00AE1B60" w:rsidRPr="002600F2">
              <w:rPr>
                <w:rFonts w:ascii="Arial" w:hAnsi="Arial" w:cs="Arial"/>
                <w:bCs/>
                <w:color w:val="000000"/>
              </w:rPr>
              <w:t xml:space="preserve">when the fit and proper test </w:t>
            </w:r>
            <w:r w:rsidR="000E45F3" w:rsidRPr="002600F2">
              <w:rPr>
                <w:rFonts w:ascii="Arial" w:hAnsi="Arial" w:cs="Arial"/>
                <w:bCs/>
                <w:color w:val="000000"/>
              </w:rPr>
              <w:t xml:space="preserve">as required by the Bar Standards Board </w:t>
            </w:r>
            <w:r w:rsidR="00AE1B60" w:rsidRPr="002600F2">
              <w:rPr>
                <w:rFonts w:ascii="Arial" w:hAnsi="Arial" w:cs="Arial"/>
                <w:bCs/>
                <w:color w:val="000000"/>
              </w:rPr>
              <w:t xml:space="preserve">applies and otherwise legitimate interests (to assess suitability of </w:t>
            </w:r>
            <w:r w:rsidR="000E45F3" w:rsidRPr="002600F2">
              <w:rPr>
                <w:rFonts w:ascii="Arial" w:hAnsi="Arial" w:cs="Arial"/>
                <w:bCs/>
                <w:color w:val="000000"/>
              </w:rPr>
              <w:t>applicants</w:t>
            </w:r>
            <w:r w:rsidR="00AE1B60" w:rsidRPr="002600F2">
              <w:rPr>
                <w:rFonts w:ascii="Arial" w:hAnsi="Arial" w:cs="Arial"/>
                <w:bCs/>
                <w:color w:val="000000"/>
              </w:rPr>
              <w:t>)</w:t>
            </w:r>
          </w:p>
        </w:tc>
        <w:tc>
          <w:tcPr>
            <w:tcW w:w="3544" w:type="dxa"/>
          </w:tcPr>
          <w:p w14:paraId="777B2016" w14:textId="06B14FAC" w:rsidR="00E22846" w:rsidRPr="002600F2" w:rsidRDefault="000E45F3" w:rsidP="00D01344">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Third-party background check provider</w:t>
            </w:r>
            <w:r w:rsidR="00D528CA" w:rsidRPr="002600F2">
              <w:rPr>
                <w:rFonts w:ascii="Arial" w:hAnsi="Arial" w:cs="Arial"/>
                <w:color w:val="000000"/>
              </w:rPr>
              <w:t>s</w:t>
            </w:r>
            <w:r w:rsidR="007C0B31" w:rsidRPr="002600F2">
              <w:rPr>
                <w:rFonts w:ascii="Arial" w:hAnsi="Arial" w:cs="Arial"/>
                <w:color w:val="000000"/>
              </w:rPr>
              <w:t xml:space="preserve"> and relevant authorities</w:t>
            </w:r>
            <w:r w:rsidRPr="002600F2">
              <w:rPr>
                <w:rFonts w:ascii="Arial" w:hAnsi="Arial" w:cs="Arial"/>
                <w:color w:val="000000"/>
              </w:rPr>
              <w:t>, worldwide where applicable</w:t>
            </w:r>
          </w:p>
          <w:p w14:paraId="1A89AD18" w14:textId="47ADDF95" w:rsidR="00D01344" w:rsidRPr="002600F2" w:rsidRDefault="00D01344" w:rsidP="00D01344">
            <w:pPr>
              <w:widowControl w:val="0"/>
              <w:autoSpaceDE w:val="0"/>
              <w:autoSpaceDN w:val="0"/>
              <w:adjustRightInd w:val="0"/>
              <w:spacing w:before="200" w:after="20" w:line="240" w:lineRule="auto"/>
              <w:ind w:left="30" w:right="50"/>
              <w:rPr>
                <w:rFonts w:ascii="Arial" w:hAnsi="Arial" w:cs="Arial"/>
                <w:b/>
                <w:bCs/>
                <w:color w:val="000000"/>
              </w:rPr>
            </w:pPr>
          </w:p>
        </w:tc>
      </w:tr>
      <w:tr w:rsidR="00D75A87" w:rsidRPr="002600F2" w14:paraId="735FC2D3" w14:textId="77777777" w:rsidTr="00D928C5">
        <w:tc>
          <w:tcPr>
            <w:tcW w:w="4041" w:type="dxa"/>
            <w:tcMar>
              <w:top w:w="0" w:type="dxa"/>
              <w:left w:w="30" w:type="dxa"/>
              <w:bottom w:w="0" w:type="dxa"/>
              <w:right w:w="30" w:type="dxa"/>
            </w:tcMar>
          </w:tcPr>
          <w:p w14:paraId="73E1481C" w14:textId="5982C2D9" w:rsidR="00D75A87" w:rsidRPr="002600F2" w:rsidRDefault="00D75A87" w:rsidP="00D01344">
            <w:pPr>
              <w:widowControl w:val="0"/>
              <w:autoSpaceDE w:val="0"/>
              <w:autoSpaceDN w:val="0"/>
              <w:adjustRightInd w:val="0"/>
              <w:spacing w:before="200" w:after="20" w:line="240" w:lineRule="auto"/>
              <w:ind w:left="30" w:right="50"/>
              <w:rPr>
                <w:rFonts w:ascii="Arial" w:hAnsi="Arial" w:cs="Arial"/>
                <w:bCs/>
                <w:color w:val="000000"/>
              </w:rPr>
            </w:pPr>
            <w:r w:rsidRPr="002600F2">
              <w:rPr>
                <w:rFonts w:ascii="Arial" w:hAnsi="Arial" w:cs="Arial"/>
                <w:bCs/>
                <w:color w:val="000000"/>
              </w:rPr>
              <w:t xml:space="preserve">Reviewing </w:t>
            </w:r>
            <w:r w:rsidR="000E45F3" w:rsidRPr="002600F2">
              <w:rPr>
                <w:rFonts w:ascii="Arial" w:hAnsi="Arial" w:cs="Arial"/>
                <w:bCs/>
                <w:color w:val="000000"/>
              </w:rPr>
              <w:t xml:space="preserve">academic and professional </w:t>
            </w:r>
            <w:r w:rsidRPr="002600F2">
              <w:rPr>
                <w:rFonts w:ascii="Arial" w:hAnsi="Arial" w:cs="Arial"/>
                <w:bCs/>
                <w:color w:val="000000"/>
              </w:rPr>
              <w:t>history obtained through background checks</w:t>
            </w:r>
          </w:p>
        </w:tc>
        <w:tc>
          <w:tcPr>
            <w:tcW w:w="3402" w:type="dxa"/>
            <w:tcMar>
              <w:top w:w="0" w:type="dxa"/>
              <w:left w:w="30" w:type="dxa"/>
              <w:bottom w:w="0" w:type="dxa"/>
              <w:right w:w="30" w:type="dxa"/>
            </w:tcMar>
          </w:tcPr>
          <w:p w14:paraId="24985B5A" w14:textId="4EB18E49" w:rsidR="00D75A87" w:rsidRPr="002600F2" w:rsidRDefault="00D75A87" w:rsidP="00D01344">
            <w:pPr>
              <w:widowControl w:val="0"/>
              <w:autoSpaceDE w:val="0"/>
              <w:autoSpaceDN w:val="0"/>
              <w:adjustRightInd w:val="0"/>
              <w:spacing w:before="200" w:after="20" w:line="240" w:lineRule="auto"/>
              <w:ind w:left="30" w:right="50"/>
              <w:rPr>
                <w:rFonts w:ascii="Arial" w:hAnsi="Arial" w:cs="Arial"/>
                <w:bCs/>
                <w:color w:val="000000"/>
              </w:rPr>
            </w:pPr>
            <w:r w:rsidRPr="002600F2">
              <w:rPr>
                <w:rFonts w:ascii="Arial" w:hAnsi="Arial" w:cs="Arial"/>
                <w:bCs/>
                <w:color w:val="000000"/>
              </w:rPr>
              <w:t>Compliance with a legal obligation</w:t>
            </w:r>
          </w:p>
        </w:tc>
        <w:tc>
          <w:tcPr>
            <w:tcW w:w="3544" w:type="dxa"/>
          </w:tcPr>
          <w:p w14:paraId="03F544DF" w14:textId="40E3E959" w:rsidR="00D75A87" w:rsidRPr="002600F2" w:rsidRDefault="000E45F3" w:rsidP="00D01344">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Third-party background check provider, worldwide where applicable</w:t>
            </w:r>
          </w:p>
        </w:tc>
      </w:tr>
      <w:tr w:rsidR="00513204" w:rsidRPr="002600F2" w14:paraId="38CC9A9A" w14:textId="77777777" w:rsidTr="00D928C5">
        <w:tc>
          <w:tcPr>
            <w:tcW w:w="4041" w:type="dxa"/>
            <w:tcMar>
              <w:top w:w="0" w:type="dxa"/>
              <w:left w:w="30" w:type="dxa"/>
              <w:bottom w:w="0" w:type="dxa"/>
              <w:right w:w="30" w:type="dxa"/>
            </w:tcMar>
          </w:tcPr>
          <w:p w14:paraId="3C131C91" w14:textId="2754A3B2" w:rsidR="00513204" w:rsidRPr="002600F2" w:rsidRDefault="00D528CA" w:rsidP="00D01344">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Confirming your identity</w:t>
            </w:r>
            <w:r w:rsidR="00323E19" w:rsidRPr="002600F2">
              <w:rPr>
                <w:rFonts w:ascii="Arial" w:hAnsi="Arial" w:cs="Arial"/>
                <w:color w:val="000000"/>
              </w:rPr>
              <w:t xml:space="preserve"> and UK residency or overseas equivalent</w:t>
            </w:r>
          </w:p>
        </w:tc>
        <w:tc>
          <w:tcPr>
            <w:tcW w:w="3402" w:type="dxa"/>
            <w:tcMar>
              <w:top w:w="0" w:type="dxa"/>
              <w:left w:w="30" w:type="dxa"/>
              <w:bottom w:w="0" w:type="dxa"/>
              <w:right w:w="30" w:type="dxa"/>
            </w:tcMar>
          </w:tcPr>
          <w:p w14:paraId="443BB161" w14:textId="0CAC653B" w:rsidR="00513204" w:rsidRPr="002600F2" w:rsidRDefault="00513204" w:rsidP="00D01344">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Compliance with a legal obligation</w:t>
            </w:r>
          </w:p>
        </w:tc>
        <w:tc>
          <w:tcPr>
            <w:tcW w:w="3544" w:type="dxa"/>
          </w:tcPr>
          <w:p w14:paraId="4110B3C0" w14:textId="7CB42000" w:rsidR="00513204" w:rsidRPr="002600F2" w:rsidRDefault="000E45F3" w:rsidP="00D01344">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Third-party background check provider</w:t>
            </w:r>
            <w:r w:rsidR="00D528CA" w:rsidRPr="002600F2">
              <w:rPr>
                <w:rFonts w:ascii="Arial" w:hAnsi="Arial" w:cs="Arial"/>
                <w:color w:val="000000"/>
              </w:rPr>
              <w:t>s and identity verification providers</w:t>
            </w:r>
          </w:p>
        </w:tc>
      </w:tr>
      <w:tr w:rsidR="00AF5941" w:rsidRPr="002600F2" w14:paraId="4C8DEB92" w14:textId="77777777" w:rsidTr="00D928C5">
        <w:tc>
          <w:tcPr>
            <w:tcW w:w="4041" w:type="dxa"/>
            <w:tcMar>
              <w:top w:w="0" w:type="dxa"/>
              <w:left w:w="30" w:type="dxa"/>
              <w:bottom w:w="0" w:type="dxa"/>
              <w:right w:w="30" w:type="dxa"/>
            </w:tcMar>
          </w:tcPr>
          <w:p w14:paraId="0C2DCCE2" w14:textId="743AA90F" w:rsidR="00AF5941" w:rsidRPr="002600F2" w:rsidRDefault="00AF5941" w:rsidP="00D01344">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Collecting the Admission Declaration and assessing for compliance with the Core Duties set by the Bar Standards Board and the fit and proper test</w:t>
            </w:r>
          </w:p>
        </w:tc>
        <w:tc>
          <w:tcPr>
            <w:tcW w:w="3402" w:type="dxa"/>
            <w:tcMar>
              <w:top w:w="0" w:type="dxa"/>
              <w:left w:w="30" w:type="dxa"/>
              <w:bottom w:w="0" w:type="dxa"/>
              <w:right w:w="30" w:type="dxa"/>
            </w:tcMar>
          </w:tcPr>
          <w:p w14:paraId="5419A196" w14:textId="5F683C87" w:rsidR="00AF5941" w:rsidRPr="002600F2" w:rsidRDefault="00AF5941" w:rsidP="00D01344">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bCs/>
                <w:color w:val="000000"/>
              </w:rPr>
              <w:t>Compliance with a legal obligation (regulations set by the Bar Standards Board)</w:t>
            </w:r>
          </w:p>
        </w:tc>
        <w:tc>
          <w:tcPr>
            <w:tcW w:w="3544" w:type="dxa"/>
          </w:tcPr>
          <w:p w14:paraId="7658ED20" w14:textId="34F2D36F" w:rsidR="00AF5941" w:rsidRPr="002600F2" w:rsidRDefault="00AF5941" w:rsidP="00D01344">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 xml:space="preserve">The Inn </w:t>
            </w:r>
          </w:p>
        </w:tc>
      </w:tr>
      <w:tr w:rsidR="00D01344" w:rsidRPr="002600F2" w14:paraId="66FB1AB2" w14:textId="6880CDDB" w:rsidTr="00D928C5">
        <w:tc>
          <w:tcPr>
            <w:tcW w:w="4041" w:type="dxa"/>
            <w:tcMar>
              <w:top w:w="0" w:type="dxa"/>
              <w:left w:w="30" w:type="dxa"/>
              <w:bottom w:w="0" w:type="dxa"/>
              <w:right w:w="30" w:type="dxa"/>
            </w:tcMar>
          </w:tcPr>
          <w:p w14:paraId="1747DCF6" w14:textId="73C86D33" w:rsidR="00D01344" w:rsidRPr="002600F2" w:rsidRDefault="00D01344" w:rsidP="00D01344">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To prevent fraud</w:t>
            </w:r>
            <w:r w:rsidR="007D4317" w:rsidRPr="002600F2">
              <w:rPr>
                <w:rFonts w:ascii="Arial" w:hAnsi="Arial" w:cs="Arial"/>
                <w:color w:val="000000"/>
              </w:rPr>
              <w:t>, insider trading</w:t>
            </w:r>
            <w:r w:rsidR="008740D0" w:rsidRPr="002600F2">
              <w:rPr>
                <w:rFonts w:ascii="Arial" w:hAnsi="Arial" w:cs="Arial"/>
                <w:color w:val="000000"/>
              </w:rPr>
              <w:t xml:space="preserve"> or crimes</w:t>
            </w:r>
          </w:p>
        </w:tc>
        <w:tc>
          <w:tcPr>
            <w:tcW w:w="3402" w:type="dxa"/>
            <w:tcMar>
              <w:top w:w="0" w:type="dxa"/>
              <w:left w:w="30" w:type="dxa"/>
              <w:bottom w:w="0" w:type="dxa"/>
              <w:right w:w="30" w:type="dxa"/>
            </w:tcMar>
          </w:tcPr>
          <w:p w14:paraId="53405B4A" w14:textId="65D5C506" w:rsidR="00D01344" w:rsidRPr="002600F2" w:rsidRDefault="008740D0" w:rsidP="00D01344">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Legitimate interests (to indicate possible criminal acts or threats to public security)</w:t>
            </w:r>
          </w:p>
        </w:tc>
        <w:tc>
          <w:tcPr>
            <w:tcW w:w="3544" w:type="dxa"/>
          </w:tcPr>
          <w:p w14:paraId="30664B83" w14:textId="3694F314" w:rsidR="007D4317" w:rsidRPr="002600F2" w:rsidRDefault="00D01344" w:rsidP="000E45F3">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Police, regulators</w:t>
            </w:r>
            <w:r w:rsidR="000E45F3" w:rsidRPr="002600F2">
              <w:rPr>
                <w:rFonts w:ascii="Arial" w:hAnsi="Arial" w:cs="Arial"/>
                <w:color w:val="000000"/>
              </w:rPr>
              <w:t xml:space="preserve"> (including the Bar Standards Board)</w:t>
            </w:r>
            <w:r w:rsidRPr="002600F2">
              <w:rPr>
                <w:rFonts w:ascii="Arial" w:hAnsi="Arial" w:cs="Arial"/>
                <w:color w:val="000000"/>
              </w:rPr>
              <w:t>, legal authorities</w:t>
            </w:r>
          </w:p>
        </w:tc>
      </w:tr>
      <w:tr w:rsidR="00A4042F" w:rsidRPr="002600F2" w14:paraId="0D1D4077" w14:textId="5F6BAB38" w:rsidTr="00D928C5">
        <w:trPr>
          <w:trHeight w:val="925"/>
        </w:trPr>
        <w:tc>
          <w:tcPr>
            <w:tcW w:w="4041" w:type="dxa"/>
            <w:tcMar>
              <w:top w:w="0" w:type="dxa"/>
              <w:left w:w="30" w:type="dxa"/>
              <w:bottom w:w="0" w:type="dxa"/>
              <w:right w:w="30" w:type="dxa"/>
            </w:tcMar>
          </w:tcPr>
          <w:p w14:paraId="14BFABF6" w14:textId="197B515C" w:rsidR="00A4042F" w:rsidRPr="002600F2" w:rsidRDefault="00A4042F" w:rsidP="00A4042F">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Complying with legal or regu</w:t>
            </w:r>
            <w:r w:rsidR="00993DEE" w:rsidRPr="002600F2">
              <w:rPr>
                <w:rFonts w:ascii="Arial" w:hAnsi="Arial" w:cs="Arial"/>
                <w:color w:val="000000"/>
              </w:rPr>
              <w:t>latory obligations or requests</w:t>
            </w:r>
          </w:p>
        </w:tc>
        <w:tc>
          <w:tcPr>
            <w:tcW w:w="3402" w:type="dxa"/>
            <w:tcMar>
              <w:top w:w="0" w:type="dxa"/>
              <w:left w:w="30" w:type="dxa"/>
              <w:bottom w:w="0" w:type="dxa"/>
              <w:right w:w="30" w:type="dxa"/>
            </w:tcMar>
          </w:tcPr>
          <w:p w14:paraId="3B10C333" w14:textId="2AECF810" w:rsidR="00A4042F" w:rsidRPr="002600F2" w:rsidRDefault="00A4042F" w:rsidP="00A4042F">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Compliance with a legal obligation</w:t>
            </w:r>
          </w:p>
        </w:tc>
        <w:tc>
          <w:tcPr>
            <w:tcW w:w="3544" w:type="dxa"/>
          </w:tcPr>
          <w:p w14:paraId="409459E3" w14:textId="06EDB713" w:rsidR="00A4042F" w:rsidRPr="002600F2" w:rsidRDefault="00A4042F" w:rsidP="00D928C5">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 xml:space="preserve">Regulators </w:t>
            </w:r>
            <w:r w:rsidR="000E45F3" w:rsidRPr="002600F2">
              <w:rPr>
                <w:rFonts w:ascii="Arial" w:hAnsi="Arial" w:cs="Arial"/>
                <w:color w:val="000000"/>
              </w:rPr>
              <w:t>(including the Bar Standards Board</w:t>
            </w:r>
            <w:r w:rsidR="00C026E8" w:rsidRPr="002600F2">
              <w:rPr>
                <w:rFonts w:ascii="Arial" w:hAnsi="Arial" w:cs="Arial"/>
                <w:color w:val="000000"/>
              </w:rPr>
              <w:t xml:space="preserve"> and the Bar Council</w:t>
            </w:r>
            <w:r w:rsidR="000E45F3" w:rsidRPr="002600F2">
              <w:rPr>
                <w:rFonts w:ascii="Arial" w:hAnsi="Arial" w:cs="Arial"/>
                <w:color w:val="000000"/>
              </w:rPr>
              <w:t xml:space="preserve">) </w:t>
            </w:r>
            <w:r w:rsidRPr="002600F2">
              <w:rPr>
                <w:rFonts w:ascii="Arial" w:hAnsi="Arial" w:cs="Arial"/>
                <w:color w:val="000000"/>
              </w:rPr>
              <w:t>and governmental agencies</w:t>
            </w:r>
          </w:p>
        </w:tc>
      </w:tr>
      <w:tr w:rsidR="00A4042F" w:rsidRPr="002600F2" w14:paraId="299E3C8E" w14:textId="6E833DB5" w:rsidTr="00D928C5">
        <w:trPr>
          <w:trHeight w:val="648"/>
        </w:trPr>
        <w:tc>
          <w:tcPr>
            <w:tcW w:w="4041" w:type="dxa"/>
            <w:tcMar>
              <w:top w:w="0" w:type="dxa"/>
              <w:left w:w="30" w:type="dxa"/>
              <w:bottom w:w="0" w:type="dxa"/>
              <w:right w:w="30" w:type="dxa"/>
            </w:tcMar>
          </w:tcPr>
          <w:p w14:paraId="5CAAC086" w14:textId="50D42D03" w:rsidR="00A4042F" w:rsidRPr="002600F2" w:rsidRDefault="009218C2" w:rsidP="00A4042F">
            <w:pPr>
              <w:widowControl w:val="0"/>
              <w:autoSpaceDE w:val="0"/>
              <w:autoSpaceDN w:val="0"/>
              <w:adjustRightInd w:val="0"/>
              <w:spacing w:before="200" w:after="120" w:line="240" w:lineRule="auto"/>
              <w:jc w:val="both"/>
              <w:rPr>
                <w:rFonts w:ascii="Arial" w:hAnsi="Arial" w:cs="Arial"/>
                <w:color w:val="000000"/>
              </w:rPr>
            </w:pPr>
            <w:r w:rsidRPr="002600F2">
              <w:rPr>
                <w:rFonts w:ascii="Arial" w:hAnsi="Arial" w:cs="Arial"/>
                <w:color w:val="000000"/>
              </w:rPr>
              <w:t>Equal opportunities monitoring</w:t>
            </w:r>
          </w:p>
          <w:p w14:paraId="4FA0E93B" w14:textId="77777777" w:rsidR="00A4042F" w:rsidRPr="002600F2" w:rsidRDefault="00A4042F" w:rsidP="00A4042F">
            <w:pPr>
              <w:widowControl w:val="0"/>
              <w:autoSpaceDE w:val="0"/>
              <w:autoSpaceDN w:val="0"/>
              <w:adjustRightInd w:val="0"/>
              <w:spacing w:before="200" w:after="20" w:line="240" w:lineRule="auto"/>
              <w:ind w:left="30" w:right="50"/>
              <w:rPr>
                <w:rFonts w:ascii="Arial" w:hAnsi="Arial" w:cs="Arial"/>
                <w:color w:val="000000"/>
              </w:rPr>
            </w:pPr>
          </w:p>
        </w:tc>
        <w:tc>
          <w:tcPr>
            <w:tcW w:w="3402" w:type="dxa"/>
            <w:tcMar>
              <w:top w:w="0" w:type="dxa"/>
              <w:left w:w="30" w:type="dxa"/>
              <w:bottom w:w="0" w:type="dxa"/>
              <w:right w:w="30" w:type="dxa"/>
            </w:tcMar>
          </w:tcPr>
          <w:p w14:paraId="532766C4" w14:textId="68AF1742" w:rsidR="00A4042F" w:rsidRPr="002600F2" w:rsidRDefault="00A4042F" w:rsidP="00A4042F">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Public interest</w:t>
            </w:r>
          </w:p>
        </w:tc>
        <w:tc>
          <w:tcPr>
            <w:tcW w:w="3544" w:type="dxa"/>
          </w:tcPr>
          <w:p w14:paraId="3BE32AE9" w14:textId="73AFCDF2" w:rsidR="00A4042F" w:rsidRPr="002600F2" w:rsidRDefault="000E45F3" w:rsidP="00A4042F">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The I</w:t>
            </w:r>
            <w:r w:rsidR="00AF5941" w:rsidRPr="002600F2">
              <w:rPr>
                <w:rFonts w:ascii="Arial" w:hAnsi="Arial" w:cs="Arial"/>
                <w:color w:val="000000"/>
              </w:rPr>
              <w:t>nn and legal authorities</w:t>
            </w:r>
          </w:p>
        </w:tc>
      </w:tr>
    </w:tbl>
    <w:p w14:paraId="5154AB3D" w14:textId="77777777" w:rsidR="00E219DE" w:rsidRPr="002600F2" w:rsidRDefault="00E219DE" w:rsidP="00E219DE">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w:t>
      </w:r>
    </w:p>
    <w:p w14:paraId="397BDE5F" w14:textId="17F4C6A4" w:rsidR="00E219DE" w:rsidRPr="002600F2" w:rsidRDefault="00C026E8" w:rsidP="00E219DE">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b/>
          <w:bCs/>
          <w:color w:val="000000"/>
        </w:rPr>
        <w:t>4</w:t>
      </w:r>
      <w:r w:rsidR="00371021" w:rsidRPr="002600F2">
        <w:rPr>
          <w:rFonts w:ascii="Arial" w:hAnsi="Arial" w:cs="Arial"/>
          <w:b/>
          <w:bCs/>
          <w:color w:val="000000"/>
        </w:rPr>
        <w:t>.</w:t>
      </w:r>
      <w:r w:rsidR="00371021" w:rsidRPr="002600F2">
        <w:rPr>
          <w:rFonts w:ascii="Arial" w:hAnsi="Arial" w:cs="Arial"/>
          <w:b/>
          <w:bCs/>
          <w:color w:val="000000"/>
        </w:rPr>
        <w:tab/>
      </w:r>
      <w:r w:rsidR="00E219DE" w:rsidRPr="002600F2">
        <w:rPr>
          <w:rFonts w:ascii="Arial" w:hAnsi="Arial" w:cs="Arial"/>
          <w:b/>
          <w:bCs/>
          <w:color w:val="000000"/>
        </w:rPr>
        <w:t>INFORMATION ABOUT CRIMINAL CONVICTIONS</w:t>
      </w:r>
      <w:r w:rsidR="00E219DE" w:rsidRPr="002600F2">
        <w:rPr>
          <w:rFonts w:ascii="Arial" w:hAnsi="Arial" w:cs="Arial"/>
          <w:color w:val="000000"/>
        </w:rPr>
        <w:t>  </w:t>
      </w:r>
    </w:p>
    <w:p w14:paraId="5470A84C" w14:textId="77777777" w:rsidR="00A17919" w:rsidRPr="002600F2" w:rsidRDefault="00E219DE" w:rsidP="00A17919">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w:t>
      </w:r>
    </w:p>
    <w:p w14:paraId="2BC81F60" w14:textId="0A2D0374" w:rsidR="002C7C22" w:rsidRPr="002600F2" w:rsidRDefault="002C7C22" w:rsidP="00A17919">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We may only use information relating to criminal convictions where the law allows us to do so. This will usually be where such processing is necessary to carry out our obligations</w:t>
      </w:r>
      <w:r w:rsidR="001E7567" w:rsidRPr="002600F2">
        <w:rPr>
          <w:rFonts w:ascii="Arial" w:hAnsi="Arial" w:cs="Arial"/>
          <w:color w:val="000000"/>
        </w:rPr>
        <w:t xml:space="preserve"> to assess your suitability for the purposes of the fit and proper test as part of becoming a practising barrister </w:t>
      </w:r>
      <w:r w:rsidRPr="002600F2">
        <w:rPr>
          <w:rFonts w:ascii="Arial" w:hAnsi="Arial" w:cs="Arial"/>
          <w:color w:val="000000"/>
        </w:rPr>
        <w:t>and prov</w:t>
      </w:r>
      <w:r w:rsidR="00B60977" w:rsidRPr="002600F2">
        <w:rPr>
          <w:rFonts w:ascii="Arial" w:hAnsi="Arial" w:cs="Arial"/>
          <w:color w:val="000000"/>
        </w:rPr>
        <w:t>ided we do so in line with our D</w:t>
      </w:r>
      <w:r w:rsidRPr="002600F2">
        <w:rPr>
          <w:rFonts w:ascii="Arial" w:hAnsi="Arial" w:cs="Arial"/>
          <w:color w:val="000000"/>
        </w:rPr>
        <w:t xml:space="preserve">ata </w:t>
      </w:r>
      <w:r w:rsidR="00B60977" w:rsidRPr="002600F2">
        <w:rPr>
          <w:rFonts w:ascii="Arial" w:hAnsi="Arial" w:cs="Arial"/>
          <w:color w:val="000000"/>
        </w:rPr>
        <w:t>P</w:t>
      </w:r>
      <w:r w:rsidRPr="002600F2">
        <w:rPr>
          <w:rFonts w:ascii="Arial" w:hAnsi="Arial" w:cs="Arial"/>
          <w:color w:val="000000"/>
        </w:rPr>
        <w:t xml:space="preserve">rotection </w:t>
      </w:r>
      <w:r w:rsidR="00B60977" w:rsidRPr="002600F2">
        <w:rPr>
          <w:rFonts w:ascii="Arial" w:hAnsi="Arial" w:cs="Arial"/>
          <w:color w:val="000000"/>
        </w:rPr>
        <w:t>P</w:t>
      </w:r>
      <w:r w:rsidRPr="002600F2">
        <w:rPr>
          <w:rFonts w:ascii="Arial" w:hAnsi="Arial" w:cs="Arial"/>
          <w:color w:val="000000"/>
        </w:rPr>
        <w:t>olicy.</w:t>
      </w:r>
    </w:p>
    <w:p w14:paraId="159D646D" w14:textId="2AC5FA63" w:rsidR="00307A97" w:rsidRPr="002600F2" w:rsidRDefault="00307A97" w:rsidP="001E7567">
      <w:pPr>
        <w:pStyle w:val="ListParagraph"/>
        <w:widowControl w:val="0"/>
        <w:numPr>
          <w:ilvl w:val="0"/>
          <w:numId w:val="32"/>
        </w:numPr>
        <w:autoSpaceDE w:val="0"/>
        <w:autoSpaceDN w:val="0"/>
        <w:adjustRightInd w:val="0"/>
        <w:spacing w:before="200" w:after="20" w:line="240" w:lineRule="auto"/>
        <w:ind w:right="50"/>
        <w:jc w:val="both"/>
        <w:rPr>
          <w:rFonts w:ascii="Arial" w:hAnsi="Arial" w:cs="Arial"/>
          <w:color w:val="000000"/>
        </w:rPr>
      </w:pPr>
      <w:r w:rsidRPr="002600F2">
        <w:rPr>
          <w:rFonts w:ascii="Arial" w:hAnsi="Arial" w:cs="Arial"/>
          <w:color w:val="000000"/>
        </w:rPr>
        <w:t>For further information about criminal convictions, please</w:t>
      </w:r>
      <w:r w:rsidR="00011FEA" w:rsidRPr="002600F2">
        <w:rPr>
          <w:rFonts w:ascii="Arial" w:hAnsi="Arial" w:cs="Arial"/>
          <w:color w:val="000000"/>
        </w:rPr>
        <w:t xml:space="preserve"> see below:</w:t>
      </w:r>
      <w:r w:rsidRPr="002600F2">
        <w:rPr>
          <w:rFonts w:ascii="Arial" w:hAnsi="Arial" w:cs="Arial"/>
          <w:color w:val="000000"/>
        </w:rPr>
        <w:t xml:space="preserve"> </w:t>
      </w:r>
    </w:p>
    <w:p w14:paraId="29773239" w14:textId="77777777" w:rsidR="00E219DE" w:rsidRPr="002600F2" w:rsidRDefault="00E219DE" w:rsidP="00E219DE">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lastRenderedPageBreak/>
        <w:t> </w:t>
      </w:r>
    </w:p>
    <w:p w14:paraId="2717D16D" w14:textId="58AEF8C2" w:rsidR="00DD2EE7" w:rsidRPr="002600F2" w:rsidRDefault="00DD2EE7" w:rsidP="00A7760A">
      <w:pPr>
        <w:widowControl w:val="0"/>
        <w:autoSpaceDE w:val="0"/>
        <w:autoSpaceDN w:val="0"/>
        <w:adjustRightInd w:val="0"/>
        <w:spacing w:after="0" w:line="240" w:lineRule="auto"/>
        <w:ind w:left="360"/>
        <w:jc w:val="both"/>
        <w:rPr>
          <w:rFonts w:ascii="Arial" w:hAnsi="Arial" w:cs="Arial"/>
          <w:color w:val="000000"/>
        </w:rPr>
      </w:pPr>
      <w:r w:rsidRPr="002600F2">
        <w:rPr>
          <w:rFonts w:ascii="Arial" w:hAnsi="Arial" w:cs="Arial"/>
          <w:color w:val="000000"/>
        </w:rPr>
        <w:t>Where appropriate, w</w:t>
      </w:r>
      <w:r w:rsidR="00E219DE" w:rsidRPr="002600F2">
        <w:rPr>
          <w:rFonts w:ascii="Arial" w:hAnsi="Arial" w:cs="Arial"/>
          <w:color w:val="000000"/>
        </w:rPr>
        <w:t>e will collect information about criminal convictions</w:t>
      </w:r>
      <w:r w:rsidRPr="002600F2">
        <w:rPr>
          <w:rFonts w:ascii="Arial" w:hAnsi="Arial" w:cs="Arial"/>
          <w:color w:val="000000"/>
        </w:rPr>
        <w:t xml:space="preserve"> </w:t>
      </w:r>
      <w:r w:rsidR="00E219DE" w:rsidRPr="002600F2">
        <w:rPr>
          <w:rFonts w:ascii="Arial" w:hAnsi="Arial" w:cs="Arial"/>
          <w:color w:val="000000"/>
        </w:rPr>
        <w:t xml:space="preserve">as part of the </w:t>
      </w:r>
      <w:r w:rsidR="001E7567" w:rsidRPr="002600F2">
        <w:rPr>
          <w:rFonts w:ascii="Arial" w:hAnsi="Arial" w:cs="Arial"/>
          <w:color w:val="000000"/>
        </w:rPr>
        <w:t>application</w:t>
      </w:r>
      <w:r w:rsidR="00E219DE" w:rsidRPr="002600F2">
        <w:rPr>
          <w:rFonts w:ascii="Arial" w:hAnsi="Arial" w:cs="Arial"/>
          <w:color w:val="000000"/>
        </w:rPr>
        <w:t xml:space="preserve"> process.</w:t>
      </w:r>
      <w:r w:rsidRPr="002600F2">
        <w:rPr>
          <w:rFonts w:ascii="Arial" w:hAnsi="Arial" w:cs="Arial"/>
          <w:color w:val="000000"/>
        </w:rPr>
        <w:t xml:space="preserve"> </w:t>
      </w:r>
      <w:r w:rsidR="00E219DE" w:rsidRPr="002600F2">
        <w:rPr>
          <w:rFonts w:ascii="Arial" w:hAnsi="Arial" w:cs="Arial"/>
          <w:color w:val="000000"/>
        </w:rPr>
        <w:t xml:space="preserve">We will use information about criminal convictions and offences </w:t>
      </w:r>
      <w:r w:rsidR="00E06E3C" w:rsidRPr="002600F2">
        <w:rPr>
          <w:rFonts w:ascii="Arial" w:hAnsi="Arial" w:cs="Arial"/>
          <w:color w:val="000000"/>
        </w:rPr>
        <w:t>t</w:t>
      </w:r>
      <w:r w:rsidRPr="002600F2">
        <w:rPr>
          <w:rFonts w:ascii="Arial" w:hAnsi="Arial" w:cs="Arial"/>
          <w:color w:val="000000"/>
        </w:rPr>
        <w:t>o assess your suitability</w:t>
      </w:r>
      <w:r w:rsidR="00E06E3C" w:rsidRPr="002600F2">
        <w:rPr>
          <w:rFonts w:ascii="Arial" w:hAnsi="Arial" w:cs="Arial"/>
          <w:color w:val="000000"/>
        </w:rPr>
        <w:t xml:space="preserve"> for pursuing or entering </w:t>
      </w:r>
      <w:r w:rsidR="001E7567" w:rsidRPr="002600F2">
        <w:rPr>
          <w:rFonts w:ascii="Arial" w:hAnsi="Arial" w:cs="Arial"/>
          <w:color w:val="000000"/>
        </w:rPr>
        <w:t>the profession of barriste</w:t>
      </w:r>
      <w:r w:rsidR="00A7760A" w:rsidRPr="002600F2">
        <w:rPr>
          <w:rFonts w:ascii="Arial" w:hAnsi="Arial" w:cs="Arial"/>
          <w:color w:val="000000"/>
        </w:rPr>
        <w:t xml:space="preserve">r, </w:t>
      </w:r>
      <w:r w:rsidR="00E06E3C" w:rsidRPr="002600F2">
        <w:rPr>
          <w:rFonts w:ascii="Arial" w:hAnsi="Arial" w:cs="Arial"/>
          <w:color w:val="000000"/>
        </w:rPr>
        <w:t>a</w:t>
      </w:r>
      <w:r w:rsidRPr="002600F2">
        <w:rPr>
          <w:rFonts w:ascii="Arial" w:hAnsi="Arial" w:cs="Arial"/>
          <w:color w:val="000000"/>
        </w:rPr>
        <w:t xml:space="preserve">s part of the fit and proper test for applicants </w:t>
      </w:r>
      <w:r w:rsidR="001E7567" w:rsidRPr="002600F2">
        <w:rPr>
          <w:rFonts w:ascii="Arial" w:hAnsi="Arial" w:cs="Arial"/>
          <w:color w:val="000000"/>
        </w:rPr>
        <w:t>required by the Bar Standards Board.</w:t>
      </w:r>
    </w:p>
    <w:p w14:paraId="37B4585D" w14:textId="24753641" w:rsidR="00F04223" w:rsidRPr="002600F2" w:rsidRDefault="000416F0" w:rsidP="001E7567">
      <w:pPr>
        <w:widowControl w:val="0"/>
        <w:autoSpaceDE w:val="0"/>
        <w:autoSpaceDN w:val="0"/>
        <w:adjustRightInd w:val="0"/>
        <w:spacing w:before="200" w:after="0" w:line="240" w:lineRule="auto"/>
        <w:ind w:left="360"/>
        <w:jc w:val="both"/>
        <w:rPr>
          <w:rFonts w:ascii="Arial" w:hAnsi="Arial" w:cs="Arial"/>
          <w:color w:val="000000"/>
        </w:rPr>
      </w:pPr>
      <w:r w:rsidRPr="002600F2">
        <w:rPr>
          <w:rFonts w:ascii="Arial" w:hAnsi="Arial" w:cs="Arial"/>
          <w:color w:val="000000"/>
        </w:rPr>
        <w:t>We have in place an appropriate Data Protection P</w:t>
      </w:r>
      <w:r w:rsidR="004E43C3" w:rsidRPr="002600F2">
        <w:rPr>
          <w:rFonts w:ascii="Arial" w:hAnsi="Arial" w:cs="Arial"/>
          <w:color w:val="000000"/>
        </w:rPr>
        <w:t xml:space="preserve">olicy </w:t>
      </w:r>
      <w:r w:rsidRPr="002600F2">
        <w:rPr>
          <w:rFonts w:ascii="Arial" w:hAnsi="Arial" w:cs="Arial"/>
          <w:color w:val="000000"/>
        </w:rPr>
        <w:t>and additional safeguards</w:t>
      </w:r>
      <w:r w:rsidR="001E7567" w:rsidRPr="002600F2">
        <w:rPr>
          <w:rFonts w:ascii="Arial" w:hAnsi="Arial" w:cs="Arial"/>
          <w:color w:val="000000"/>
        </w:rPr>
        <w:t xml:space="preserve">, </w:t>
      </w:r>
      <w:r w:rsidRPr="002600F2">
        <w:rPr>
          <w:rFonts w:ascii="Arial" w:hAnsi="Arial" w:cs="Arial"/>
          <w:color w:val="000000"/>
        </w:rPr>
        <w:t>which we are required by law to maintain when processing such information.</w:t>
      </w:r>
    </w:p>
    <w:p w14:paraId="3410B98B" w14:textId="77777777" w:rsidR="00E219DE" w:rsidRPr="002600F2" w:rsidRDefault="00E219DE" w:rsidP="00E219DE">
      <w:pPr>
        <w:widowControl w:val="0"/>
        <w:autoSpaceDE w:val="0"/>
        <w:autoSpaceDN w:val="0"/>
        <w:adjustRightInd w:val="0"/>
        <w:spacing w:after="0" w:line="240" w:lineRule="auto"/>
        <w:jc w:val="both"/>
        <w:rPr>
          <w:rFonts w:ascii="Arial" w:hAnsi="Arial" w:cs="Arial"/>
          <w:color w:val="000000"/>
        </w:rPr>
      </w:pPr>
    </w:p>
    <w:p w14:paraId="58C553B6" w14:textId="6F7A8C4A" w:rsidR="00E219DE" w:rsidRPr="002600F2" w:rsidRDefault="00E219DE" w:rsidP="00E219DE">
      <w:pPr>
        <w:widowControl w:val="0"/>
        <w:autoSpaceDE w:val="0"/>
        <w:autoSpaceDN w:val="0"/>
        <w:adjustRightInd w:val="0"/>
        <w:spacing w:after="0" w:line="240" w:lineRule="auto"/>
        <w:jc w:val="both"/>
        <w:rPr>
          <w:rFonts w:ascii="Arial" w:hAnsi="Arial" w:cs="Arial"/>
          <w:color w:val="000000"/>
        </w:rPr>
      </w:pPr>
    </w:p>
    <w:p w14:paraId="25295A97" w14:textId="3DDF291E" w:rsidR="00E219DE" w:rsidRPr="002600F2" w:rsidRDefault="00C026E8" w:rsidP="00E219DE">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b/>
          <w:bCs/>
          <w:color w:val="000000"/>
        </w:rPr>
        <w:t>5</w:t>
      </w:r>
      <w:r w:rsidR="00371021" w:rsidRPr="002600F2">
        <w:rPr>
          <w:rFonts w:ascii="Arial" w:hAnsi="Arial" w:cs="Arial"/>
          <w:b/>
          <w:bCs/>
          <w:color w:val="000000"/>
        </w:rPr>
        <w:t>.</w:t>
      </w:r>
      <w:r w:rsidR="00371021" w:rsidRPr="002600F2">
        <w:rPr>
          <w:rFonts w:ascii="Arial" w:hAnsi="Arial" w:cs="Arial"/>
          <w:b/>
          <w:bCs/>
          <w:color w:val="000000"/>
        </w:rPr>
        <w:tab/>
      </w:r>
      <w:r w:rsidR="00E219DE" w:rsidRPr="002600F2">
        <w:rPr>
          <w:rFonts w:ascii="Arial" w:hAnsi="Arial" w:cs="Arial"/>
          <w:b/>
          <w:bCs/>
          <w:color w:val="000000"/>
        </w:rPr>
        <w:t>DATA RETENTION</w:t>
      </w:r>
      <w:r w:rsidR="00E219DE" w:rsidRPr="002600F2">
        <w:rPr>
          <w:rFonts w:ascii="Arial" w:hAnsi="Arial" w:cs="Arial"/>
          <w:color w:val="000000"/>
        </w:rPr>
        <w:t>  </w:t>
      </w:r>
    </w:p>
    <w:p w14:paraId="3E8514CB" w14:textId="77777777" w:rsidR="00E219DE" w:rsidRPr="002600F2" w:rsidRDefault="00E219DE" w:rsidP="00E219DE">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w:t>
      </w:r>
    </w:p>
    <w:p w14:paraId="127B8398" w14:textId="77777777" w:rsidR="00E219DE" w:rsidRPr="002600F2" w:rsidRDefault="00E219DE" w:rsidP="00E219DE">
      <w:pPr>
        <w:widowControl w:val="0"/>
        <w:autoSpaceDE w:val="0"/>
        <w:autoSpaceDN w:val="0"/>
        <w:adjustRightInd w:val="0"/>
        <w:spacing w:after="0" w:line="240" w:lineRule="auto"/>
        <w:jc w:val="both"/>
        <w:rPr>
          <w:rFonts w:ascii="Arial" w:hAnsi="Arial" w:cs="Arial"/>
          <w:b/>
          <w:bCs/>
          <w:color w:val="000000"/>
        </w:rPr>
      </w:pPr>
      <w:r w:rsidRPr="002600F2">
        <w:rPr>
          <w:rFonts w:ascii="Arial" w:hAnsi="Arial" w:cs="Arial"/>
          <w:b/>
          <w:bCs/>
          <w:color w:val="000000"/>
        </w:rPr>
        <w:t>How long will you use my information for?</w:t>
      </w:r>
    </w:p>
    <w:p w14:paraId="27741B83" w14:textId="77777777" w:rsidR="00E219DE" w:rsidRPr="002600F2" w:rsidRDefault="00E219DE" w:rsidP="00E219DE">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w:t>
      </w:r>
    </w:p>
    <w:p w14:paraId="3644BF15" w14:textId="5BD0E86E" w:rsidR="00C9045C" w:rsidRPr="002600F2" w:rsidRDefault="00C9045C" w:rsidP="00C9045C">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xml:space="preserve">We will securely destroy information obtained from any </w:t>
      </w:r>
      <w:r w:rsidR="00C026E8" w:rsidRPr="002600F2">
        <w:rPr>
          <w:rFonts w:ascii="Arial" w:hAnsi="Arial" w:cs="Arial"/>
          <w:color w:val="000000"/>
        </w:rPr>
        <w:t xml:space="preserve">background check </w:t>
      </w:r>
      <w:r w:rsidRPr="002600F2">
        <w:rPr>
          <w:rFonts w:ascii="Arial" w:hAnsi="Arial" w:cs="Arial"/>
          <w:color w:val="000000"/>
        </w:rPr>
        <w:t xml:space="preserve">exercise within six months although we will retain a record of the result of the verification. We will securely delete information about criminal convictions collected during the </w:t>
      </w:r>
      <w:r w:rsidR="00F86B7C" w:rsidRPr="002600F2">
        <w:rPr>
          <w:rFonts w:ascii="Arial" w:hAnsi="Arial" w:cs="Arial"/>
          <w:color w:val="000000"/>
        </w:rPr>
        <w:t>application</w:t>
      </w:r>
      <w:r w:rsidRPr="002600F2">
        <w:rPr>
          <w:rFonts w:ascii="Arial" w:hAnsi="Arial" w:cs="Arial"/>
          <w:color w:val="000000"/>
        </w:rPr>
        <w:t xml:space="preserve"> process unless it is clearly relevant to any ongoing relationship with </w:t>
      </w:r>
      <w:r w:rsidR="004920FD" w:rsidRPr="002600F2">
        <w:rPr>
          <w:rFonts w:ascii="Arial" w:hAnsi="Arial" w:cs="Arial"/>
          <w:color w:val="000000"/>
        </w:rPr>
        <w:t>The Inn</w:t>
      </w:r>
      <w:r w:rsidRPr="002600F2">
        <w:rPr>
          <w:rFonts w:ascii="Arial" w:hAnsi="Arial" w:cs="Arial"/>
          <w:color w:val="000000"/>
        </w:rPr>
        <w:t xml:space="preserve">. </w:t>
      </w:r>
    </w:p>
    <w:p w14:paraId="06634D0B" w14:textId="77777777" w:rsidR="00C9045C" w:rsidRPr="002600F2" w:rsidRDefault="00C9045C" w:rsidP="00C9045C">
      <w:pPr>
        <w:widowControl w:val="0"/>
        <w:autoSpaceDE w:val="0"/>
        <w:autoSpaceDN w:val="0"/>
        <w:adjustRightInd w:val="0"/>
        <w:spacing w:after="0" w:line="240" w:lineRule="auto"/>
        <w:jc w:val="both"/>
        <w:rPr>
          <w:rFonts w:ascii="Arial" w:hAnsi="Arial" w:cs="Arial"/>
          <w:color w:val="000000"/>
        </w:rPr>
      </w:pPr>
    </w:p>
    <w:p w14:paraId="34B24DF4" w14:textId="4CF8E376" w:rsidR="00C9045C" w:rsidRPr="002600F2" w:rsidRDefault="00C9045C" w:rsidP="00C9045C">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xml:space="preserve">Should you be successful in your application, we will only transfer personal information to your </w:t>
      </w:r>
      <w:r w:rsidR="00F86B7C" w:rsidRPr="002600F2">
        <w:rPr>
          <w:rFonts w:ascii="Arial" w:hAnsi="Arial" w:cs="Arial"/>
          <w:color w:val="000000"/>
        </w:rPr>
        <w:t xml:space="preserve">Member </w:t>
      </w:r>
      <w:r w:rsidRPr="002600F2">
        <w:rPr>
          <w:rFonts w:ascii="Arial" w:hAnsi="Arial" w:cs="Arial"/>
          <w:color w:val="000000"/>
        </w:rPr>
        <w:t xml:space="preserve">record if it is relevant to your ongoing relationship with </w:t>
      </w:r>
      <w:r w:rsidR="004920FD" w:rsidRPr="002600F2">
        <w:rPr>
          <w:rFonts w:ascii="Arial" w:hAnsi="Arial" w:cs="Arial"/>
          <w:color w:val="000000"/>
        </w:rPr>
        <w:t>The Inn</w:t>
      </w:r>
      <w:r w:rsidRPr="002600F2">
        <w:rPr>
          <w:rFonts w:ascii="Arial" w:hAnsi="Arial" w:cs="Arial"/>
          <w:color w:val="000000"/>
        </w:rPr>
        <w:t xml:space="preserve">. </w:t>
      </w:r>
    </w:p>
    <w:p w14:paraId="37655F22" w14:textId="77777777" w:rsidR="00C9045C" w:rsidRPr="002600F2" w:rsidRDefault="00C9045C" w:rsidP="00C9045C">
      <w:pPr>
        <w:widowControl w:val="0"/>
        <w:autoSpaceDE w:val="0"/>
        <w:autoSpaceDN w:val="0"/>
        <w:adjustRightInd w:val="0"/>
        <w:spacing w:after="0" w:line="240" w:lineRule="auto"/>
        <w:jc w:val="both"/>
        <w:rPr>
          <w:rFonts w:ascii="Arial" w:hAnsi="Arial" w:cs="Arial"/>
          <w:color w:val="000000"/>
        </w:rPr>
      </w:pPr>
    </w:p>
    <w:p w14:paraId="46FF7EDB" w14:textId="52302AFE" w:rsidR="00C9045C" w:rsidRPr="002600F2" w:rsidRDefault="00C9045C" w:rsidP="00C9045C">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Should you be unsuccessful in your application</w:t>
      </w:r>
      <w:r w:rsidR="00690BAD" w:rsidRPr="002600F2">
        <w:rPr>
          <w:rFonts w:ascii="Arial" w:hAnsi="Arial" w:cs="Arial"/>
          <w:color w:val="000000"/>
        </w:rPr>
        <w:t xml:space="preserve"> for Call</w:t>
      </w:r>
      <w:r w:rsidRPr="002600F2">
        <w:rPr>
          <w:rFonts w:ascii="Arial" w:hAnsi="Arial" w:cs="Arial"/>
          <w:color w:val="000000"/>
        </w:rPr>
        <w:t xml:space="preserve">, we will securely destroy your application details </w:t>
      </w:r>
      <w:r w:rsidR="00BB09F8" w:rsidRPr="002600F2">
        <w:rPr>
          <w:rFonts w:ascii="Arial" w:hAnsi="Arial" w:cs="Arial"/>
          <w:color w:val="000000"/>
        </w:rPr>
        <w:t xml:space="preserve">within [six months/one year/two years] from the date of application </w:t>
      </w:r>
      <w:r w:rsidRPr="002600F2">
        <w:rPr>
          <w:rFonts w:ascii="Arial" w:hAnsi="Arial" w:cs="Arial"/>
          <w:color w:val="000000"/>
        </w:rPr>
        <w:t>but will keep on file your name and the position for which you applied for any future recruitment purposes unless you specifically request that this should not be the case.</w:t>
      </w:r>
    </w:p>
    <w:p w14:paraId="52B279CA" w14:textId="77777777" w:rsidR="00C9045C" w:rsidRPr="002600F2" w:rsidRDefault="00C9045C" w:rsidP="00C9045C">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xml:space="preserve"> </w:t>
      </w:r>
    </w:p>
    <w:p w14:paraId="0CB6394E" w14:textId="085FD2CB" w:rsidR="00C9045C" w:rsidRPr="002600F2" w:rsidRDefault="00C9045C" w:rsidP="00C9045C">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xml:space="preserve">In some circumstances we may anonymise your personal information so that it can no longer be associated with you, in which case we may use such information without further notice to you. </w:t>
      </w:r>
    </w:p>
    <w:p w14:paraId="2CC3945C" w14:textId="599037B6" w:rsidR="00E219DE" w:rsidRPr="002600F2" w:rsidRDefault="00E219DE" w:rsidP="00C9045C">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w:t>
      </w:r>
    </w:p>
    <w:sectPr w:rsidR="00E219DE" w:rsidRPr="002600F2" w:rsidSect="00B6620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C453B" w14:textId="77777777" w:rsidR="00D073A0" w:rsidRDefault="00D073A0" w:rsidP="00C85581">
      <w:pPr>
        <w:spacing w:after="0" w:line="240" w:lineRule="auto"/>
      </w:pPr>
      <w:r>
        <w:separator/>
      </w:r>
    </w:p>
  </w:endnote>
  <w:endnote w:type="continuationSeparator" w:id="0">
    <w:p w14:paraId="041A6EDE" w14:textId="77777777" w:rsidR="00D073A0" w:rsidRDefault="00D073A0" w:rsidP="00C8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756849"/>
      <w:docPartObj>
        <w:docPartGallery w:val="Page Numbers (Bottom of Page)"/>
        <w:docPartUnique/>
      </w:docPartObj>
    </w:sdtPr>
    <w:sdtEndPr>
      <w:rPr>
        <w:noProof/>
      </w:rPr>
    </w:sdtEndPr>
    <w:sdtContent>
      <w:p w14:paraId="5B6F2155" w14:textId="341F44FA" w:rsidR="00011FEA" w:rsidRDefault="00011FEA">
        <w:pPr>
          <w:pStyle w:val="Footer"/>
          <w:jc w:val="center"/>
        </w:pPr>
        <w:r>
          <w:fldChar w:fldCharType="begin"/>
        </w:r>
        <w:r>
          <w:instrText xml:space="preserve"> PAGE   \* MERGEFORMAT </w:instrText>
        </w:r>
        <w:r>
          <w:fldChar w:fldCharType="separate"/>
        </w:r>
        <w:r w:rsidR="00EC10A2">
          <w:rPr>
            <w:noProof/>
          </w:rPr>
          <w:t>1</w:t>
        </w:r>
        <w:r>
          <w:rPr>
            <w:noProof/>
          </w:rPr>
          <w:fldChar w:fldCharType="end"/>
        </w:r>
      </w:p>
    </w:sdtContent>
  </w:sdt>
  <w:p w14:paraId="3A0DE471" w14:textId="77777777" w:rsidR="00011FEA" w:rsidRDefault="00011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90691" w14:textId="77777777" w:rsidR="00D073A0" w:rsidRDefault="00D073A0" w:rsidP="00C85581">
      <w:pPr>
        <w:spacing w:after="0" w:line="240" w:lineRule="auto"/>
      </w:pPr>
      <w:r>
        <w:separator/>
      </w:r>
    </w:p>
  </w:footnote>
  <w:footnote w:type="continuationSeparator" w:id="0">
    <w:p w14:paraId="5FD152BC" w14:textId="77777777" w:rsidR="00D073A0" w:rsidRDefault="00D073A0" w:rsidP="00C85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DC5264"/>
    <w:multiLevelType w:val="singleLevel"/>
    <w:tmpl w:val="CE881222"/>
    <w:lvl w:ilvl="0">
      <w:numFmt w:val="decimal"/>
      <w:lvlText w:val="•"/>
      <w:lvlJc w:val="left"/>
      <w:rPr>
        <w:rFonts w:cs="Times New Roman"/>
      </w:rPr>
    </w:lvl>
  </w:abstractNum>
  <w:abstractNum w:abstractNumId="1" w15:restartNumberingAfterBreak="0">
    <w:nsid w:val="836036B9"/>
    <w:multiLevelType w:val="singleLevel"/>
    <w:tmpl w:val="5CCD8034"/>
    <w:lvl w:ilvl="0">
      <w:numFmt w:val="decimal"/>
      <w:lvlText w:val="•"/>
      <w:lvlJc w:val="left"/>
      <w:rPr>
        <w:rFonts w:cs="Times New Roman"/>
      </w:rPr>
    </w:lvl>
  </w:abstractNum>
  <w:abstractNum w:abstractNumId="2" w15:restartNumberingAfterBreak="0">
    <w:nsid w:val="9A88DB54"/>
    <w:multiLevelType w:val="singleLevel"/>
    <w:tmpl w:val="AD38536B"/>
    <w:lvl w:ilvl="0">
      <w:numFmt w:val="decimal"/>
      <w:lvlText w:val="•"/>
      <w:lvlJc w:val="left"/>
      <w:rPr>
        <w:rFonts w:cs="Times New Roman"/>
      </w:rPr>
    </w:lvl>
  </w:abstractNum>
  <w:abstractNum w:abstractNumId="3" w15:restartNumberingAfterBreak="0">
    <w:nsid w:val="9AAFF606"/>
    <w:multiLevelType w:val="singleLevel"/>
    <w:tmpl w:val="96FB5528"/>
    <w:lvl w:ilvl="0">
      <w:numFmt w:val="decimal"/>
      <w:lvlText w:val="•"/>
      <w:lvlJc w:val="left"/>
      <w:rPr>
        <w:rFonts w:cs="Times New Roman"/>
      </w:rPr>
    </w:lvl>
  </w:abstractNum>
  <w:abstractNum w:abstractNumId="4" w15:restartNumberingAfterBreak="0">
    <w:nsid w:val="9AC1C2EC"/>
    <w:multiLevelType w:val="singleLevel"/>
    <w:tmpl w:val="D576E254"/>
    <w:lvl w:ilvl="0">
      <w:numFmt w:val="decimal"/>
      <w:lvlText w:val="•"/>
      <w:lvlJc w:val="left"/>
      <w:rPr>
        <w:rFonts w:cs="Times New Roman"/>
      </w:rPr>
    </w:lvl>
  </w:abstractNum>
  <w:abstractNum w:abstractNumId="5" w15:restartNumberingAfterBreak="0">
    <w:nsid w:val="A017CAC5"/>
    <w:multiLevelType w:val="singleLevel"/>
    <w:tmpl w:val="1F1BC94B"/>
    <w:lvl w:ilvl="0">
      <w:numFmt w:val="decimal"/>
      <w:lvlText w:val="•"/>
      <w:lvlJc w:val="left"/>
      <w:rPr>
        <w:rFonts w:cs="Times New Roman"/>
      </w:rPr>
    </w:lvl>
  </w:abstractNum>
  <w:abstractNum w:abstractNumId="6" w15:restartNumberingAfterBreak="0">
    <w:nsid w:val="AB360CAD"/>
    <w:multiLevelType w:val="singleLevel"/>
    <w:tmpl w:val="F2493813"/>
    <w:lvl w:ilvl="0">
      <w:numFmt w:val="decimal"/>
      <w:lvlText w:val="•"/>
      <w:lvlJc w:val="left"/>
      <w:rPr>
        <w:rFonts w:cs="Times New Roman"/>
      </w:rPr>
    </w:lvl>
  </w:abstractNum>
  <w:abstractNum w:abstractNumId="7" w15:restartNumberingAfterBreak="0">
    <w:nsid w:val="B0FD6504"/>
    <w:multiLevelType w:val="singleLevel"/>
    <w:tmpl w:val="DC1C125B"/>
    <w:lvl w:ilvl="0">
      <w:numFmt w:val="decimal"/>
      <w:lvlText w:val="•"/>
      <w:lvlJc w:val="left"/>
      <w:rPr>
        <w:rFonts w:cs="Times New Roman"/>
      </w:rPr>
    </w:lvl>
  </w:abstractNum>
  <w:abstractNum w:abstractNumId="8" w15:restartNumberingAfterBreak="0">
    <w:nsid w:val="B5EB9D90"/>
    <w:multiLevelType w:val="singleLevel"/>
    <w:tmpl w:val="EAF9F261"/>
    <w:lvl w:ilvl="0">
      <w:numFmt w:val="decimal"/>
      <w:lvlText w:val="•"/>
      <w:lvlJc w:val="left"/>
      <w:rPr>
        <w:rFonts w:cs="Times New Roman"/>
      </w:rPr>
    </w:lvl>
  </w:abstractNum>
  <w:abstractNum w:abstractNumId="9" w15:restartNumberingAfterBreak="0">
    <w:nsid w:val="B8BBDDE2"/>
    <w:multiLevelType w:val="singleLevel"/>
    <w:tmpl w:val="8C31E83F"/>
    <w:lvl w:ilvl="0">
      <w:numFmt w:val="decimal"/>
      <w:lvlText w:val="•"/>
      <w:lvlJc w:val="left"/>
      <w:rPr>
        <w:rFonts w:cs="Times New Roman"/>
      </w:rPr>
    </w:lvl>
  </w:abstractNum>
  <w:abstractNum w:abstractNumId="10" w15:restartNumberingAfterBreak="0">
    <w:nsid w:val="BA4DAE05"/>
    <w:multiLevelType w:val="singleLevel"/>
    <w:tmpl w:val="8B15AAC2"/>
    <w:lvl w:ilvl="0">
      <w:numFmt w:val="decimal"/>
      <w:lvlText w:val="•"/>
      <w:lvlJc w:val="left"/>
      <w:rPr>
        <w:rFonts w:cs="Times New Roman"/>
      </w:rPr>
    </w:lvl>
  </w:abstractNum>
  <w:abstractNum w:abstractNumId="11" w15:restartNumberingAfterBreak="0">
    <w:nsid w:val="CD01FA08"/>
    <w:multiLevelType w:val="singleLevel"/>
    <w:tmpl w:val="F4C8B2AC"/>
    <w:lvl w:ilvl="0">
      <w:numFmt w:val="decimal"/>
      <w:lvlText w:val="•"/>
      <w:lvlJc w:val="left"/>
      <w:rPr>
        <w:rFonts w:cs="Times New Roman"/>
      </w:rPr>
    </w:lvl>
  </w:abstractNum>
  <w:abstractNum w:abstractNumId="12" w15:restartNumberingAfterBreak="0">
    <w:nsid w:val="D1C0C202"/>
    <w:multiLevelType w:val="singleLevel"/>
    <w:tmpl w:val="958BEFFD"/>
    <w:lvl w:ilvl="0">
      <w:numFmt w:val="decimal"/>
      <w:lvlText w:val="•"/>
      <w:lvlJc w:val="left"/>
      <w:rPr>
        <w:rFonts w:cs="Times New Roman"/>
      </w:rPr>
    </w:lvl>
  </w:abstractNum>
  <w:abstractNum w:abstractNumId="13" w15:restartNumberingAfterBreak="0">
    <w:nsid w:val="E8EA13C5"/>
    <w:multiLevelType w:val="singleLevel"/>
    <w:tmpl w:val="611511AF"/>
    <w:lvl w:ilvl="0">
      <w:numFmt w:val="decimal"/>
      <w:lvlText w:val="•"/>
      <w:lvlJc w:val="left"/>
      <w:rPr>
        <w:rFonts w:cs="Times New Roman"/>
      </w:rPr>
    </w:lvl>
  </w:abstractNum>
  <w:abstractNum w:abstractNumId="14" w15:restartNumberingAfterBreak="0">
    <w:nsid w:val="F1DA7F5C"/>
    <w:multiLevelType w:val="singleLevel"/>
    <w:tmpl w:val="9EC894AB"/>
    <w:lvl w:ilvl="0">
      <w:numFmt w:val="decimal"/>
      <w:lvlText w:val="•"/>
      <w:lvlJc w:val="left"/>
      <w:rPr>
        <w:rFonts w:cs="Times New Roman"/>
      </w:rPr>
    </w:lvl>
  </w:abstractNum>
  <w:abstractNum w:abstractNumId="15" w15:restartNumberingAfterBreak="0">
    <w:nsid w:val="04F50BD7"/>
    <w:multiLevelType w:val="singleLevel"/>
    <w:tmpl w:val="C00A5EAD"/>
    <w:lvl w:ilvl="0">
      <w:numFmt w:val="decimal"/>
      <w:lvlText w:val="•"/>
      <w:lvlJc w:val="left"/>
      <w:rPr>
        <w:rFonts w:cs="Times New Roman"/>
      </w:rPr>
    </w:lvl>
  </w:abstractNum>
  <w:abstractNum w:abstractNumId="16" w15:restartNumberingAfterBreak="0">
    <w:nsid w:val="0929B72D"/>
    <w:multiLevelType w:val="singleLevel"/>
    <w:tmpl w:val="39EB9F4C"/>
    <w:lvl w:ilvl="0">
      <w:numFmt w:val="decimal"/>
      <w:lvlText w:val="•"/>
      <w:lvlJc w:val="left"/>
      <w:rPr>
        <w:rFonts w:cs="Times New Roman"/>
      </w:rPr>
    </w:lvl>
  </w:abstractNum>
  <w:abstractNum w:abstractNumId="17" w15:restartNumberingAfterBreak="0">
    <w:nsid w:val="0AEF1432"/>
    <w:multiLevelType w:val="hybridMultilevel"/>
    <w:tmpl w:val="35402C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524F52"/>
    <w:multiLevelType w:val="singleLevel"/>
    <w:tmpl w:val="C9730F19"/>
    <w:lvl w:ilvl="0">
      <w:numFmt w:val="decimal"/>
      <w:lvlText w:val="•"/>
      <w:lvlJc w:val="left"/>
      <w:rPr>
        <w:rFonts w:cs="Times New Roman"/>
      </w:rPr>
    </w:lvl>
  </w:abstractNum>
  <w:abstractNum w:abstractNumId="19" w15:restartNumberingAfterBreak="0">
    <w:nsid w:val="1061CE28"/>
    <w:multiLevelType w:val="singleLevel"/>
    <w:tmpl w:val="5BA5BD27"/>
    <w:lvl w:ilvl="0">
      <w:numFmt w:val="decimal"/>
      <w:lvlText w:val="•"/>
      <w:lvlJc w:val="left"/>
      <w:rPr>
        <w:rFonts w:cs="Times New Roman"/>
      </w:rPr>
    </w:lvl>
  </w:abstractNum>
  <w:abstractNum w:abstractNumId="20" w15:restartNumberingAfterBreak="0">
    <w:nsid w:val="11BA240E"/>
    <w:multiLevelType w:val="singleLevel"/>
    <w:tmpl w:val="F6FC1BE4"/>
    <w:lvl w:ilvl="0">
      <w:numFmt w:val="decimal"/>
      <w:lvlText w:val="•"/>
      <w:lvlJc w:val="left"/>
      <w:rPr>
        <w:rFonts w:cs="Times New Roman"/>
      </w:rPr>
    </w:lvl>
  </w:abstractNum>
  <w:abstractNum w:abstractNumId="21" w15:restartNumberingAfterBreak="0">
    <w:nsid w:val="16520CC8"/>
    <w:multiLevelType w:val="hybridMultilevel"/>
    <w:tmpl w:val="F3F22B98"/>
    <w:lvl w:ilvl="0" w:tplc="38A223D6">
      <w:start w:val="1"/>
      <w:numFmt w:val="decimal"/>
      <w:lvlText w:val="%1."/>
      <w:lvlJc w:val="left"/>
      <w:pPr>
        <w:ind w:left="81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15:restartNumberingAfterBreak="0">
    <w:nsid w:val="17B653DE"/>
    <w:multiLevelType w:val="hybridMultilevel"/>
    <w:tmpl w:val="33387760"/>
    <w:lvl w:ilvl="0" w:tplc="38A22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B93C98"/>
    <w:multiLevelType w:val="singleLevel"/>
    <w:tmpl w:val="0A0C2D86"/>
    <w:lvl w:ilvl="0">
      <w:numFmt w:val="decimal"/>
      <w:lvlText w:val="•"/>
      <w:lvlJc w:val="left"/>
      <w:rPr>
        <w:rFonts w:cs="Times New Roman"/>
      </w:rPr>
    </w:lvl>
  </w:abstractNum>
  <w:abstractNum w:abstractNumId="24" w15:restartNumberingAfterBreak="0">
    <w:nsid w:val="1D5046E4"/>
    <w:multiLevelType w:val="hybridMultilevel"/>
    <w:tmpl w:val="515C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3920D8"/>
    <w:multiLevelType w:val="hybridMultilevel"/>
    <w:tmpl w:val="69E00F80"/>
    <w:lvl w:ilvl="0" w:tplc="38A223D6">
      <w:start w:val="1"/>
      <w:numFmt w:val="decimal"/>
      <w:lvlText w:val="%1."/>
      <w:lvlJc w:val="left"/>
      <w:pPr>
        <w:ind w:left="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DB6E39"/>
    <w:multiLevelType w:val="singleLevel"/>
    <w:tmpl w:val="D97ABD8B"/>
    <w:lvl w:ilvl="0">
      <w:numFmt w:val="decimal"/>
      <w:lvlText w:val="•"/>
      <w:lvlJc w:val="left"/>
      <w:rPr>
        <w:rFonts w:cs="Times New Roman"/>
      </w:rPr>
    </w:lvl>
  </w:abstractNum>
  <w:abstractNum w:abstractNumId="27" w15:restartNumberingAfterBreak="0">
    <w:nsid w:val="36216004"/>
    <w:multiLevelType w:val="hybridMultilevel"/>
    <w:tmpl w:val="6A98B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BE7E44"/>
    <w:multiLevelType w:val="singleLevel"/>
    <w:tmpl w:val="5A43FB69"/>
    <w:lvl w:ilvl="0">
      <w:numFmt w:val="decimal"/>
      <w:lvlText w:val="•"/>
      <w:lvlJc w:val="left"/>
      <w:rPr>
        <w:rFonts w:cs="Times New Roman"/>
      </w:rPr>
    </w:lvl>
  </w:abstractNum>
  <w:abstractNum w:abstractNumId="29" w15:restartNumberingAfterBreak="0">
    <w:nsid w:val="3878105E"/>
    <w:multiLevelType w:val="hybridMultilevel"/>
    <w:tmpl w:val="2594F100"/>
    <w:lvl w:ilvl="0" w:tplc="38A223D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0" w15:restartNumberingAfterBreak="0">
    <w:nsid w:val="391235BB"/>
    <w:multiLevelType w:val="hybridMultilevel"/>
    <w:tmpl w:val="EA0A4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EC5034"/>
    <w:multiLevelType w:val="singleLevel"/>
    <w:tmpl w:val="EC2A7F99"/>
    <w:lvl w:ilvl="0">
      <w:numFmt w:val="decimal"/>
      <w:lvlText w:val="•"/>
      <w:lvlJc w:val="left"/>
      <w:rPr>
        <w:rFonts w:cs="Times New Roman"/>
      </w:rPr>
    </w:lvl>
  </w:abstractNum>
  <w:abstractNum w:abstractNumId="32" w15:restartNumberingAfterBreak="0">
    <w:nsid w:val="3E78335A"/>
    <w:multiLevelType w:val="hybridMultilevel"/>
    <w:tmpl w:val="1902CE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EA7282"/>
    <w:multiLevelType w:val="singleLevel"/>
    <w:tmpl w:val="3D2A00C3"/>
    <w:lvl w:ilvl="0">
      <w:numFmt w:val="decimal"/>
      <w:lvlText w:val="•"/>
      <w:lvlJc w:val="left"/>
      <w:rPr>
        <w:rFonts w:cs="Times New Roman"/>
      </w:rPr>
    </w:lvl>
  </w:abstractNum>
  <w:abstractNum w:abstractNumId="34" w15:restartNumberingAfterBreak="0">
    <w:nsid w:val="45F62E96"/>
    <w:multiLevelType w:val="hybridMultilevel"/>
    <w:tmpl w:val="E11A43BA"/>
    <w:lvl w:ilvl="0" w:tplc="38A223D6">
      <w:start w:val="1"/>
      <w:numFmt w:val="decimal"/>
      <w:lvlText w:val="%1."/>
      <w:lvlJc w:val="left"/>
      <w:pPr>
        <w:ind w:left="51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5" w15:restartNumberingAfterBreak="0">
    <w:nsid w:val="463295EB"/>
    <w:multiLevelType w:val="singleLevel"/>
    <w:tmpl w:val="A65F542D"/>
    <w:lvl w:ilvl="0">
      <w:numFmt w:val="decimal"/>
      <w:lvlText w:val="•"/>
      <w:lvlJc w:val="left"/>
      <w:rPr>
        <w:rFonts w:cs="Times New Roman"/>
      </w:rPr>
    </w:lvl>
  </w:abstractNum>
  <w:abstractNum w:abstractNumId="36" w15:restartNumberingAfterBreak="0">
    <w:nsid w:val="46E174B1"/>
    <w:multiLevelType w:val="hybridMultilevel"/>
    <w:tmpl w:val="D1EAA458"/>
    <w:lvl w:ilvl="0" w:tplc="38A223D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7" w15:restartNumberingAfterBreak="0">
    <w:nsid w:val="49B24B0A"/>
    <w:multiLevelType w:val="singleLevel"/>
    <w:tmpl w:val="E14DCBED"/>
    <w:lvl w:ilvl="0">
      <w:numFmt w:val="decimal"/>
      <w:lvlText w:val="•"/>
      <w:lvlJc w:val="left"/>
      <w:rPr>
        <w:rFonts w:cs="Times New Roman"/>
      </w:rPr>
    </w:lvl>
  </w:abstractNum>
  <w:abstractNum w:abstractNumId="38" w15:restartNumberingAfterBreak="0">
    <w:nsid w:val="4DCA0870"/>
    <w:multiLevelType w:val="singleLevel"/>
    <w:tmpl w:val="78898728"/>
    <w:lvl w:ilvl="0">
      <w:numFmt w:val="decimal"/>
      <w:lvlText w:val="•"/>
      <w:lvlJc w:val="left"/>
      <w:rPr>
        <w:rFonts w:cs="Times New Roman"/>
      </w:rPr>
    </w:lvl>
  </w:abstractNum>
  <w:abstractNum w:abstractNumId="39" w15:restartNumberingAfterBreak="0">
    <w:nsid w:val="4EB24325"/>
    <w:multiLevelType w:val="hybridMultilevel"/>
    <w:tmpl w:val="319445C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0" w15:restartNumberingAfterBreak="0">
    <w:nsid w:val="53D26D63"/>
    <w:multiLevelType w:val="hybridMultilevel"/>
    <w:tmpl w:val="036C8652"/>
    <w:lvl w:ilvl="0" w:tplc="08090001">
      <w:start w:val="1"/>
      <w:numFmt w:val="bullet"/>
      <w:lvlText w:val=""/>
      <w:lvlJc w:val="left"/>
      <w:pPr>
        <w:ind w:left="720" w:hanging="360"/>
      </w:pPr>
      <w:rPr>
        <w:rFonts w:ascii="Symbol" w:hAnsi="Symbol" w:hint="default"/>
      </w:rPr>
    </w:lvl>
    <w:lvl w:ilvl="1" w:tplc="902A1AA2">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2A7B62"/>
    <w:multiLevelType w:val="hybridMultilevel"/>
    <w:tmpl w:val="71288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6DC241"/>
    <w:multiLevelType w:val="singleLevel"/>
    <w:tmpl w:val="AB3F81A5"/>
    <w:lvl w:ilvl="0">
      <w:numFmt w:val="decimal"/>
      <w:lvlText w:val="•"/>
      <w:lvlJc w:val="left"/>
      <w:rPr>
        <w:rFonts w:cs="Times New Roman"/>
      </w:rPr>
    </w:lvl>
  </w:abstractNum>
  <w:abstractNum w:abstractNumId="43" w15:restartNumberingAfterBreak="0">
    <w:nsid w:val="6650524B"/>
    <w:multiLevelType w:val="hybridMultilevel"/>
    <w:tmpl w:val="7C38DFA4"/>
    <w:lvl w:ilvl="0" w:tplc="FEE2C9A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F23ED23"/>
    <w:multiLevelType w:val="singleLevel"/>
    <w:tmpl w:val="1C3D2C66"/>
    <w:lvl w:ilvl="0">
      <w:numFmt w:val="decimal"/>
      <w:lvlText w:val="•"/>
      <w:lvlJc w:val="left"/>
      <w:rPr>
        <w:rFonts w:cs="Times New Roman"/>
      </w:rPr>
    </w:lvl>
  </w:abstractNum>
  <w:abstractNum w:abstractNumId="45" w15:restartNumberingAfterBreak="0">
    <w:nsid w:val="734A3959"/>
    <w:multiLevelType w:val="hybridMultilevel"/>
    <w:tmpl w:val="6C36B04A"/>
    <w:lvl w:ilvl="0" w:tplc="38A223D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6" w15:restartNumberingAfterBreak="0">
    <w:nsid w:val="7A3480ED"/>
    <w:multiLevelType w:val="singleLevel"/>
    <w:tmpl w:val="3FE8DEF1"/>
    <w:lvl w:ilvl="0">
      <w:numFmt w:val="decimal"/>
      <w:lvlText w:val="•"/>
      <w:lvlJc w:val="left"/>
      <w:rPr>
        <w:rFonts w:cs="Times New Roman"/>
      </w:rPr>
    </w:lvl>
  </w:abstractNum>
  <w:num w:numId="1">
    <w:abstractNumId w:val="3"/>
  </w:num>
  <w:num w:numId="2">
    <w:abstractNumId w:val="33"/>
  </w:num>
  <w:num w:numId="3">
    <w:abstractNumId w:val="1"/>
  </w:num>
  <w:num w:numId="4">
    <w:abstractNumId w:val="14"/>
  </w:num>
  <w:num w:numId="5">
    <w:abstractNumId w:val="28"/>
  </w:num>
  <w:num w:numId="6">
    <w:abstractNumId w:val="13"/>
  </w:num>
  <w:num w:numId="7">
    <w:abstractNumId w:val="15"/>
  </w:num>
  <w:num w:numId="8">
    <w:abstractNumId w:val="35"/>
  </w:num>
  <w:num w:numId="9">
    <w:abstractNumId w:val="6"/>
  </w:num>
  <w:num w:numId="10">
    <w:abstractNumId w:val="37"/>
  </w:num>
  <w:num w:numId="11">
    <w:abstractNumId w:val="19"/>
  </w:num>
  <w:num w:numId="12">
    <w:abstractNumId w:val="31"/>
  </w:num>
  <w:num w:numId="13">
    <w:abstractNumId w:val="26"/>
  </w:num>
  <w:num w:numId="14">
    <w:abstractNumId w:val="2"/>
  </w:num>
  <w:num w:numId="15">
    <w:abstractNumId w:val="10"/>
  </w:num>
  <w:num w:numId="16">
    <w:abstractNumId w:val="38"/>
  </w:num>
  <w:num w:numId="17">
    <w:abstractNumId w:val="5"/>
  </w:num>
  <w:num w:numId="18">
    <w:abstractNumId w:val="16"/>
  </w:num>
  <w:num w:numId="19">
    <w:abstractNumId w:val="46"/>
  </w:num>
  <w:num w:numId="20">
    <w:abstractNumId w:val="23"/>
  </w:num>
  <w:num w:numId="21">
    <w:abstractNumId w:val="8"/>
  </w:num>
  <w:num w:numId="22">
    <w:abstractNumId w:val="44"/>
  </w:num>
  <w:num w:numId="23">
    <w:abstractNumId w:val="12"/>
  </w:num>
  <w:num w:numId="24">
    <w:abstractNumId w:val="4"/>
  </w:num>
  <w:num w:numId="25">
    <w:abstractNumId w:val="20"/>
  </w:num>
  <w:num w:numId="26">
    <w:abstractNumId w:val="0"/>
  </w:num>
  <w:num w:numId="27">
    <w:abstractNumId w:val="7"/>
  </w:num>
  <w:num w:numId="28">
    <w:abstractNumId w:val="11"/>
  </w:num>
  <w:num w:numId="29">
    <w:abstractNumId w:val="9"/>
  </w:num>
  <w:num w:numId="30">
    <w:abstractNumId w:val="42"/>
  </w:num>
  <w:num w:numId="31">
    <w:abstractNumId w:val="18"/>
  </w:num>
  <w:num w:numId="32">
    <w:abstractNumId w:val="17"/>
  </w:num>
  <w:num w:numId="33">
    <w:abstractNumId w:val="29"/>
  </w:num>
  <w:num w:numId="34">
    <w:abstractNumId w:val="45"/>
  </w:num>
  <w:num w:numId="35">
    <w:abstractNumId w:val="22"/>
  </w:num>
  <w:num w:numId="36">
    <w:abstractNumId w:val="21"/>
  </w:num>
  <w:num w:numId="37">
    <w:abstractNumId w:val="25"/>
  </w:num>
  <w:num w:numId="38">
    <w:abstractNumId w:val="32"/>
  </w:num>
  <w:num w:numId="39">
    <w:abstractNumId w:val="34"/>
  </w:num>
  <w:num w:numId="40">
    <w:abstractNumId w:val="24"/>
  </w:num>
  <w:num w:numId="41">
    <w:abstractNumId w:val="39"/>
  </w:num>
  <w:num w:numId="42">
    <w:abstractNumId w:val="36"/>
  </w:num>
  <w:num w:numId="43">
    <w:abstractNumId w:val="40"/>
  </w:num>
  <w:num w:numId="44">
    <w:abstractNumId w:val="27"/>
  </w:num>
  <w:num w:numId="45">
    <w:abstractNumId w:val="30"/>
  </w:num>
  <w:num w:numId="46">
    <w:abstractNumId w:val="41"/>
  </w:num>
  <w:num w:numId="47">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w765wRR9pt4C57+9bBOHgvxJ1U6Rvq5y+KnJqmqRqNdbHw5SooEwyTK0CwLQC6ahv/uOmXiM82pz0e6FF83wnQ==" w:salt="8nI1bfVwhOIeRWCPJ5e7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DE"/>
    <w:rsid w:val="00003E22"/>
    <w:rsid w:val="00005489"/>
    <w:rsid w:val="0000759A"/>
    <w:rsid w:val="00011FEA"/>
    <w:rsid w:val="0001763B"/>
    <w:rsid w:val="000241DB"/>
    <w:rsid w:val="00024F77"/>
    <w:rsid w:val="0003412C"/>
    <w:rsid w:val="0004032A"/>
    <w:rsid w:val="000416F0"/>
    <w:rsid w:val="00060FF5"/>
    <w:rsid w:val="00067F55"/>
    <w:rsid w:val="0007462C"/>
    <w:rsid w:val="000765AF"/>
    <w:rsid w:val="00080346"/>
    <w:rsid w:val="00084D79"/>
    <w:rsid w:val="000940CD"/>
    <w:rsid w:val="000948F1"/>
    <w:rsid w:val="000A1041"/>
    <w:rsid w:val="000A1C3F"/>
    <w:rsid w:val="000A2A3D"/>
    <w:rsid w:val="000B01F2"/>
    <w:rsid w:val="000B26C4"/>
    <w:rsid w:val="000C0988"/>
    <w:rsid w:val="000C60FC"/>
    <w:rsid w:val="000D1E22"/>
    <w:rsid w:val="000D22E5"/>
    <w:rsid w:val="000D53DB"/>
    <w:rsid w:val="000E45F3"/>
    <w:rsid w:val="000F665C"/>
    <w:rsid w:val="000F6BAE"/>
    <w:rsid w:val="0010187B"/>
    <w:rsid w:val="00106659"/>
    <w:rsid w:val="001254BD"/>
    <w:rsid w:val="00140C3A"/>
    <w:rsid w:val="001425CF"/>
    <w:rsid w:val="0015058F"/>
    <w:rsid w:val="00151410"/>
    <w:rsid w:val="00151D86"/>
    <w:rsid w:val="00155AE1"/>
    <w:rsid w:val="00155DE2"/>
    <w:rsid w:val="001656E4"/>
    <w:rsid w:val="0017264E"/>
    <w:rsid w:val="001752AA"/>
    <w:rsid w:val="00196F5D"/>
    <w:rsid w:val="001A0E4F"/>
    <w:rsid w:val="001A1B45"/>
    <w:rsid w:val="001A2C34"/>
    <w:rsid w:val="001A3DE6"/>
    <w:rsid w:val="001A775C"/>
    <w:rsid w:val="001B6B7B"/>
    <w:rsid w:val="001C0A53"/>
    <w:rsid w:val="001C497D"/>
    <w:rsid w:val="001D5204"/>
    <w:rsid w:val="001E7567"/>
    <w:rsid w:val="001F144F"/>
    <w:rsid w:val="00201A4B"/>
    <w:rsid w:val="00206451"/>
    <w:rsid w:val="002406C9"/>
    <w:rsid w:val="00241729"/>
    <w:rsid w:val="002447C4"/>
    <w:rsid w:val="00245114"/>
    <w:rsid w:val="00250BC3"/>
    <w:rsid w:val="00251168"/>
    <w:rsid w:val="002542E0"/>
    <w:rsid w:val="00254D6C"/>
    <w:rsid w:val="00257939"/>
    <w:rsid w:val="002600F2"/>
    <w:rsid w:val="00262BF5"/>
    <w:rsid w:val="00263D83"/>
    <w:rsid w:val="002910BC"/>
    <w:rsid w:val="00291FFB"/>
    <w:rsid w:val="002A2E6C"/>
    <w:rsid w:val="002A3982"/>
    <w:rsid w:val="002A3DC5"/>
    <w:rsid w:val="002B2DDC"/>
    <w:rsid w:val="002B3F67"/>
    <w:rsid w:val="002B3FEE"/>
    <w:rsid w:val="002B677A"/>
    <w:rsid w:val="002C7C22"/>
    <w:rsid w:val="002C7C83"/>
    <w:rsid w:val="002D1043"/>
    <w:rsid w:val="002D7569"/>
    <w:rsid w:val="002D7BA1"/>
    <w:rsid w:val="002E12CC"/>
    <w:rsid w:val="002E6414"/>
    <w:rsid w:val="002F201D"/>
    <w:rsid w:val="00302318"/>
    <w:rsid w:val="00307A97"/>
    <w:rsid w:val="00314C07"/>
    <w:rsid w:val="0031616A"/>
    <w:rsid w:val="0032072B"/>
    <w:rsid w:val="00321187"/>
    <w:rsid w:val="00323E19"/>
    <w:rsid w:val="00324D7D"/>
    <w:rsid w:val="00330898"/>
    <w:rsid w:val="003328F9"/>
    <w:rsid w:val="00332CFC"/>
    <w:rsid w:val="00337A67"/>
    <w:rsid w:val="00347E7A"/>
    <w:rsid w:val="00361E5E"/>
    <w:rsid w:val="00371021"/>
    <w:rsid w:val="00372861"/>
    <w:rsid w:val="0037737C"/>
    <w:rsid w:val="0038225F"/>
    <w:rsid w:val="00385593"/>
    <w:rsid w:val="0038724B"/>
    <w:rsid w:val="003903A7"/>
    <w:rsid w:val="00396A40"/>
    <w:rsid w:val="003A0EE3"/>
    <w:rsid w:val="003A4D75"/>
    <w:rsid w:val="003A62FF"/>
    <w:rsid w:val="003B324A"/>
    <w:rsid w:val="003B3CA3"/>
    <w:rsid w:val="003B74F8"/>
    <w:rsid w:val="003D23A0"/>
    <w:rsid w:val="003E1B13"/>
    <w:rsid w:val="003E30DF"/>
    <w:rsid w:val="003E4307"/>
    <w:rsid w:val="003F02E1"/>
    <w:rsid w:val="003F149D"/>
    <w:rsid w:val="003F3C8B"/>
    <w:rsid w:val="003F6A86"/>
    <w:rsid w:val="0040437D"/>
    <w:rsid w:val="004179C8"/>
    <w:rsid w:val="004209BC"/>
    <w:rsid w:val="00421A2E"/>
    <w:rsid w:val="00423202"/>
    <w:rsid w:val="00427567"/>
    <w:rsid w:val="004328EF"/>
    <w:rsid w:val="00446999"/>
    <w:rsid w:val="004517FE"/>
    <w:rsid w:val="00452F08"/>
    <w:rsid w:val="0046584E"/>
    <w:rsid w:val="00480AA2"/>
    <w:rsid w:val="00486FB5"/>
    <w:rsid w:val="004920FD"/>
    <w:rsid w:val="0049500A"/>
    <w:rsid w:val="004A13B3"/>
    <w:rsid w:val="004A6179"/>
    <w:rsid w:val="004B3B18"/>
    <w:rsid w:val="004B4084"/>
    <w:rsid w:val="004B516F"/>
    <w:rsid w:val="004C35BD"/>
    <w:rsid w:val="004E43C3"/>
    <w:rsid w:val="004E6A2D"/>
    <w:rsid w:val="004F252C"/>
    <w:rsid w:val="004F379F"/>
    <w:rsid w:val="004F79F8"/>
    <w:rsid w:val="005026FC"/>
    <w:rsid w:val="00503D2D"/>
    <w:rsid w:val="00504D96"/>
    <w:rsid w:val="00511A01"/>
    <w:rsid w:val="00513204"/>
    <w:rsid w:val="0055216F"/>
    <w:rsid w:val="005646C9"/>
    <w:rsid w:val="00574A0E"/>
    <w:rsid w:val="005767DD"/>
    <w:rsid w:val="00580A22"/>
    <w:rsid w:val="005865DD"/>
    <w:rsid w:val="00590138"/>
    <w:rsid w:val="00596A47"/>
    <w:rsid w:val="005A6DED"/>
    <w:rsid w:val="005B261D"/>
    <w:rsid w:val="005B7747"/>
    <w:rsid w:val="005C5106"/>
    <w:rsid w:val="005C6C54"/>
    <w:rsid w:val="005D45EF"/>
    <w:rsid w:val="005E4AEE"/>
    <w:rsid w:val="005E7F58"/>
    <w:rsid w:val="005F68CB"/>
    <w:rsid w:val="00621867"/>
    <w:rsid w:val="0062642F"/>
    <w:rsid w:val="00633001"/>
    <w:rsid w:val="00635749"/>
    <w:rsid w:val="00653BEF"/>
    <w:rsid w:val="006549DA"/>
    <w:rsid w:val="0066405E"/>
    <w:rsid w:val="00670217"/>
    <w:rsid w:val="006740C6"/>
    <w:rsid w:val="006745A1"/>
    <w:rsid w:val="0067498F"/>
    <w:rsid w:val="0067651E"/>
    <w:rsid w:val="00677D58"/>
    <w:rsid w:val="00690BAD"/>
    <w:rsid w:val="0069137C"/>
    <w:rsid w:val="006920CB"/>
    <w:rsid w:val="006A707F"/>
    <w:rsid w:val="006A771E"/>
    <w:rsid w:val="006B0700"/>
    <w:rsid w:val="006B6E72"/>
    <w:rsid w:val="006B7568"/>
    <w:rsid w:val="006C02B5"/>
    <w:rsid w:val="006C5937"/>
    <w:rsid w:val="006D6F0B"/>
    <w:rsid w:val="006E2EBA"/>
    <w:rsid w:val="006F19C9"/>
    <w:rsid w:val="006F1C8E"/>
    <w:rsid w:val="006F33D7"/>
    <w:rsid w:val="006F489B"/>
    <w:rsid w:val="006F59EA"/>
    <w:rsid w:val="006F70C5"/>
    <w:rsid w:val="0070595B"/>
    <w:rsid w:val="00710779"/>
    <w:rsid w:val="007201EF"/>
    <w:rsid w:val="0072061A"/>
    <w:rsid w:val="0074599B"/>
    <w:rsid w:val="00751C1B"/>
    <w:rsid w:val="00754400"/>
    <w:rsid w:val="00771AEA"/>
    <w:rsid w:val="0077538E"/>
    <w:rsid w:val="007756BB"/>
    <w:rsid w:val="00775D07"/>
    <w:rsid w:val="00785D35"/>
    <w:rsid w:val="00786626"/>
    <w:rsid w:val="007956CA"/>
    <w:rsid w:val="007A0E56"/>
    <w:rsid w:val="007B3A0C"/>
    <w:rsid w:val="007B46CA"/>
    <w:rsid w:val="007C0B31"/>
    <w:rsid w:val="007D1D14"/>
    <w:rsid w:val="007D243C"/>
    <w:rsid w:val="007D4317"/>
    <w:rsid w:val="007D4D52"/>
    <w:rsid w:val="007D5B91"/>
    <w:rsid w:val="007E07AC"/>
    <w:rsid w:val="007E0D57"/>
    <w:rsid w:val="007F4F0C"/>
    <w:rsid w:val="007F59BD"/>
    <w:rsid w:val="007F6B52"/>
    <w:rsid w:val="00804A3B"/>
    <w:rsid w:val="00804F93"/>
    <w:rsid w:val="00805A2C"/>
    <w:rsid w:val="00807602"/>
    <w:rsid w:val="008156BE"/>
    <w:rsid w:val="008214F7"/>
    <w:rsid w:val="00821F4D"/>
    <w:rsid w:val="0083406C"/>
    <w:rsid w:val="00834120"/>
    <w:rsid w:val="008349ED"/>
    <w:rsid w:val="00840B85"/>
    <w:rsid w:val="00843BB8"/>
    <w:rsid w:val="00850BB1"/>
    <w:rsid w:val="00853503"/>
    <w:rsid w:val="0085466A"/>
    <w:rsid w:val="0085624F"/>
    <w:rsid w:val="00860740"/>
    <w:rsid w:val="00861008"/>
    <w:rsid w:val="008740D0"/>
    <w:rsid w:val="00875E08"/>
    <w:rsid w:val="00887456"/>
    <w:rsid w:val="0089383C"/>
    <w:rsid w:val="00893962"/>
    <w:rsid w:val="00893F68"/>
    <w:rsid w:val="008961A4"/>
    <w:rsid w:val="008A0048"/>
    <w:rsid w:val="008A33E9"/>
    <w:rsid w:val="008A4254"/>
    <w:rsid w:val="008A47FE"/>
    <w:rsid w:val="008B4128"/>
    <w:rsid w:val="008C2541"/>
    <w:rsid w:val="008C6050"/>
    <w:rsid w:val="008C6DD9"/>
    <w:rsid w:val="008C7850"/>
    <w:rsid w:val="008D0789"/>
    <w:rsid w:val="008D14AF"/>
    <w:rsid w:val="008D2F6F"/>
    <w:rsid w:val="008D6CD6"/>
    <w:rsid w:val="008D765B"/>
    <w:rsid w:val="008F0FD7"/>
    <w:rsid w:val="009005D6"/>
    <w:rsid w:val="00920B5E"/>
    <w:rsid w:val="009218C2"/>
    <w:rsid w:val="00934832"/>
    <w:rsid w:val="009425ED"/>
    <w:rsid w:val="00955891"/>
    <w:rsid w:val="00964CC2"/>
    <w:rsid w:val="009656BF"/>
    <w:rsid w:val="00970012"/>
    <w:rsid w:val="00984379"/>
    <w:rsid w:val="00987ED6"/>
    <w:rsid w:val="0099121C"/>
    <w:rsid w:val="00991B93"/>
    <w:rsid w:val="00993DEE"/>
    <w:rsid w:val="00995447"/>
    <w:rsid w:val="009968C2"/>
    <w:rsid w:val="009A1965"/>
    <w:rsid w:val="009A417E"/>
    <w:rsid w:val="009A6113"/>
    <w:rsid w:val="009A77A5"/>
    <w:rsid w:val="009B04E8"/>
    <w:rsid w:val="009B5043"/>
    <w:rsid w:val="009B5332"/>
    <w:rsid w:val="009C37BD"/>
    <w:rsid w:val="009C75B0"/>
    <w:rsid w:val="009D151A"/>
    <w:rsid w:val="009D4FB6"/>
    <w:rsid w:val="009E671F"/>
    <w:rsid w:val="009E6BB9"/>
    <w:rsid w:val="009E7AFE"/>
    <w:rsid w:val="009F42E3"/>
    <w:rsid w:val="009F4349"/>
    <w:rsid w:val="00A01199"/>
    <w:rsid w:val="00A01AF9"/>
    <w:rsid w:val="00A07F57"/>
    <w:rsid w:val="00A136F2"/>
    <w:rsid w:val="00A15E71"/>
    <w:rsid w:val="00A17919"/>
    <w:rsid w:val="00A25A0A"/>
    <w:rsid w:val="00A34AB0"/>
    <w:rsid w:val="00A4042F"/>
    <w:rsid w:val="00A41434"/>
    <w:rsid w:val="00A41FCB"/>
    <w:rsid w:val="00A43C92"/>
    <w:rsid w:val="00A47E54"/>
    <w:rsid w:val="00A56C77"/>
    <w:rsid w:val="00A60330"/>
    <w:rsid w:val="00A630AF"/>
    <w:rsid w:val="00A63330"/>
    <w:rsid w:val="00A7760A"/>
    <w:rsid w:val="00A8102B"/>
    <w:rsid w:val="00A829DE"/>
    <w:rsid w:val="00A92718"/>
    <w:rsid w:val="00A976E6"/>
    <w:rsid w:val="00AA1987"/>
    <w:rsid w:val="00AA2D41"/>
    <w:rsid w:val="00AA5BFB"/>
    <w:rsid w:val="00AB359A"/>
    <w:rsid w:val="00AB46AB"/>
    <w:rsid w:val="00AB4B65"/>
    <w:rsid w:val="00AB68F8"/>
    <w:rsid w:val="00AC1B19"/>
    <w:rsid w:val="00AD29B5"/>
    <w:rsid w:val="00AD3A54"/>
    <w:rsid w:val="00AD5827"/>
    <w:rsid w:val="00AE1B60"/>
    <w:rsid w:val="00AE3B15"/>
    <w:rsid w:val="00AE4450"/>
    <w:rsid w:val="00AE6904"/>
    <w:rsid w:val="00AE7123"/>
    <w:rsid w:val="00AF4575"/>
    <w:rsid w:val="00AF5941"/>
    <w:rsid w:val="00B00A5E"/>
    <w:rsid w:val="00B17944"/>
    <w:rsid w:val="00B2387A"/>
    <w:rsid w:val="00B2554B"/>
    <w:rsid w:val="00B2646D"/>
    <w:rsid w:val="00B41DCD"/>
    <w:rsid w:val="00B44DFC"/>
    <w:rsid w:val="00B55C98"/>
    <w:rsid w:val="00B561AE"/>
    <w:rsid w:val="00B60977"/>
    <w:rsid w:val="00B60DE0"/>
    <w:rsid w:val="00B623DE"/>
    <w:rsid w:val="00B62E64"/>
    <w:rsid w:val="00B66209"/>
    <w:rsid w:val="00B67142"/>
    <w:rsid w:val="00B707CB"/>
    <w:rsid w:val="00B73263"/>
    <w:rsid w:val="00B81E33"/>
    <w:rsid w:val="00BA4C94"/>
    <w:rsid w:val="00BB09F8"/>
    <w:rsid w:val="00BC160E"/>
    <w:rsid w:val="00BD0602"/>
    <w:rsid w:val="00BE2E28"/>
    <w:rsid w:val="00BE73AB"/>
    <w:rsid w:val="00BF0B35"/>
    <w:rsid w:val="00C026E8"/>
    <w:rsid w:val="00C102B6"/>
    <w:rsid w:val="00C11BF8"/>
    <w:rsid w:val="00C2301E"/>
    <w:rsid w:val="00C24A70"/>
    <w:rsid w:val="00C32153"/>
    <w:rsid w:val="00C40C3D"/>
    <w:rsid w:val="00C44288"/>
    <w:rsid w:val="00C529E0"/>
    <w:rsid w:val="00C75CB3"/>
    <w:rsid w:val="00C81D6F"/>
    <w:rsid w:val="00C837D2"/>
    <w:rsid w:val="00C838C3"/>
    <w:rsid w:val="00C85581"/>
    <w:rsid w:val="00C9045C"/>
    <w:rsid w:val="00CA1097"/>
    <w:rsid w:val="00CA1665"/>
    <w:rsid w:val="00CA4218"/>
    <w:rsid w:val="00CB1813"/>
    <w:rsid w:val="00CC3C24"/>
    <w:rsid w:val="00CD4EC0"/>
    <w:rsid w:val="00CD70A7"/>
    <w:rsid w:val="00CE0CC0"/>
    <w:rsid w:val="00CF2D19"/>
    <w:rsid w:val="00CF3E3D"/>
    <w:rsid w:val="00CF5423"/>
    <w:rsid w:val="00D01344"/>
    <w:rsid w:val="00D073A0"/>
    <w:rsid w:val="00D1090C"/>
    <w:rsid w:val="00D129C6"/>
    <w:rsid w:val="00D21606"/>
    <w:rsid w:val="00D26475"/>
    <w:rsid w:val="00D33960"/>
    <w:rsid w:val="00D40328"/>
    <w:rsid w:val="00D46278"/>
    <w:rsid w:val="00D528CA"/>
    <w:rsid w:val="00D53C8C"/>
    <w:rsid w:val="00D71438"/>
    <w:rsid w:val="00D71469"/>
    <w:rsid w:val="00D723FE"/>
    <w:rsid w:val="00D736FE"/>
    <w:rsid w:val="00D7547F"/>
    <w:rsid w:val="00D75A87"/>
    <w:rsid w:val="00D85621"/>
    <w:rsid w:val="00D86CA1"/>
    <w:rsid w:val="00D90104"/>
    <w:rsid w:val="00D928C5"/>
    <w:rsid w:val="00DA403E"/>
    <w:rsid w:val="00DA4EE2"/>
    <w:rsid w:val="00DA5375"/>
    <w:rsid w:val="00DB4EAE"/>
    <w:rsid w:val="00DC3269"/>
    <w:rsid w:val="00DC6A86"/>
    <w:rsid w:val="00DC6FB2"/>
    <w:rsid w:val="00DC79B4"/>
    <w:rsid w:val="00DD2EE7"/>
    <w:rsid w:val="00DD3520"/>
    <w:rsid w:val="00DF1DC4"/>
    <w:rsid w:val="00E055AF"/>
    <w:rsid w:val="00E06E3C"/>
    <w:rsid w:val="00E124D0"/>
    <w:rsid w:val="00E14053"/>
    <w:rsid w:val="00E219DE"/>
    <w:rsid w:val="00E22846"/>
    <w:rsid w:val="00E22F0F"/>
    <w:rsid w:val="00E2577C"/>
    <w:rsid w:val="00E33737"/>
    <w:rsid w:val="00E33C7A"/>
    <w:rsid w:val="00E43415"/>
    <w:rsid w:val="00E43A1B"/>
    <w:rsid w:val="00E500E6"/>
    <w:rsid w:val="00E55982"/>
    <w:rsid w:val="00E56B52"/>
    <w:rsid w:val="00E64F76"/>
    <w:rsid w:val="00E66C7B"/>
    <w:rsid w:val="00E75B00"/>
    <w:rsid w:val="00E86F0D"/>
    <w:rsid w:val="00E87A38"/>
    <w:rsid w:val="00E9206D"/>
    <w:rsid w:val="00E9214C"/>
    <w:rsid w:val="00EA5AF9"/>
    <w:rsid w:val="00EA66E6"/>
    <w:rsid w:val="00EB0085"/>
    <w:rsid w:val="00EB0F2C"/>
    <w:rsid w:val="00EB174A"/>
    <w:rsid w:val="00EB7DA0"/>
    <w:rsid w:val="00EC01FA"/>
    <w:rsid w:val="00EC10A2"/>
    <w:rsid w:val="00ED63FE"/>
    <w:rsid w:val="00EE0B5E"/>
    <w:rsid w:val="00EF08BA"/>
    <w:rsid w:val="00EF6577"/>
    <w:rsid w:val="00EF743C"/>
    <w:rsid w:val="00F03B27"/>
    <w:rsid w:val="00F03E9B"/>
    <w:rsid w:val="00F04223"/>
    <w:rsid w:val="00F0655A"/>
    <w:rsid w:val="00F13963"/>
    <w:rsid w:val="00F32A7B"/>
    <w:rsid w:val="00F335B5"/>
    <w:rsid w:val="00F43E53"/>
    <w:rsid w:val="00F43FCA"/>
    <w:rsid w:val="00F453D5"/>
    <w:rsid w:val="00F702D9"/>
    <w:rsid w:val="00F72742"/>
    <w:rsid w:val="00F7455B"/>
    <w:rsid w:val="00F83323"/>
    <w:rsid w:val="00F833AF"/>
    <w:rsid w:val="00F86B7C"/>
    <w:rsid w:val="00F8786B"/>
    <w:rsid w:val="00F91D82"/>
    <w:rsid w:val="00F94AFF"/>
    <w:rsid w:val="00F97135"/>
    <w:rsid w:val="00FA1630"/>
    <w:rsid w:val="00FB2EE1"/>
    <w:rsid w:val="00FB49BA"/>
    <w:rsid w:val="00FB6A4A"/>
    <w:rsid w:val="00FB6E72"/>
    <w:rsid w:val="00FC0DFB"/>
    <w:rsid w:val="00FC108C"/>
    <w:rsid w:val="00FC1ABD"/>
    <w:rsid w:val="00FD2ADA"/>
    <w:rsid w:val="00FE0FD4"/>
    <w:rsid w:val="00FF1075"/>
    <w:rsid w:val="00FF71FE"/>
    <w:rsid w:val="00FF7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28C4"/>
  <w15:docId w15:val="{10A6ADF1-BD3D-4CD8-AC69-30090F79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9DE"/>
    <w:pPr>
      <w:spacing w:after="200" w:line="276" w:lineRule="auto"/>
    </w:pPr>
    <w:rPr>
      <w:rFonts w:eastAsiaTheme="minorEastAsia"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AE1"/>
    <w:pPr>
      <w:ind w:left="720"/>
      <w:contextualSpacing/>
    </w:pPr>
  </w:style>
  <w:style w:type="character" w:styleId="CommentReference">
    <w:name w:val="annotation reference"/>
    <w:basedOn w:val="DefaultParagraphFont"/>
    <w:uiPriority w:val="99"/>
    <w:semiHidden/>
    <w:unhideWhenUsed/>
    <w:rsid w:val="00C2301E"/>
    <w:rPr>
      <w:sz w:val="16"/>
      <w:szCs w:val="16"/>
    </w:rPr>
  </w:style>
  <w:style w:type="paragraph" w:styleId="CommentText">
    <w:name w:val="annotation text"/>
    <w:basedOn w:val="Normal"/>
    <w:link w:val="CommentTextChar"/>
    <w:uiPriority w:val="99"/>
    <w:semiHidden/>
    <w:unhideWhenUsed/>
    <w:rsid w:val="00C2301E"/>
    <w:pPr>
      <w:spacing w:line="240" w:lineRule="auto"/>
    </w:pPr>
    <w:rPr>
      <w:sz w:val="20"/>
      <w:szCs w:val="20"/>
    </w:rPr>
  </w:style>
  <w:style w:type="character" w:customStyle="1" w:styleId="CommentTextChar">
    <w:name w:val="Comment Text Char"/>
    <w:basedOn w:val="DefaultParagraphFont"/>
    <w:link w:val="CommentText"/>
    <w:uiPriority w:val="99"/>
    <w:semiHidden/>
    <w:rsid w:val="00C2301E"/>
    <w:rPr>
      <w:rFonts w:eastAsiaTheme="minorEastAsi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2301E"/>
    <w:rPr>
      <w:b/>
      <w:bCs/>
    </w:rPr>
  </w:style>
  <w:style w:type="character" w:customStyle="1" w:styleId="CommentSubjectChar">
    <w:name w:val="Comment Subject Char"/>
    <w:basedOn w:val="CommentTextChar"/>
    <w:link w:val="CommentSubject"/>
    <w:uiPriority w:val="99"/>
    <w:semiHidden/>
    <w:rsid w:val="00C2301E"/>
    <w:rPr>
      <w:rFonts w:eastAsiaTheme="minorEastAsia" w:cs="Times New Roman"/>
      <w:b/>
      <w:bCs/>
      <w:sz w:val="20"/>
      <w:szCs w:val="20"/>
      <w:lang w:val="en-GB" w:eastAsia="en-GB"/>
    </w:rPr>
  </w:style>
  <w:style w:type="paragraph" w:styleId="BalloonText">
    <w:name w:val="Balloon Text"/>
    <w:basedOn w:val="Normal"/>
    <w:link w:val="BalloonTextChar"/>
    <w:uiPriority w:val="99"/>
    <w:semiHidden/>
    <w:unhideWhenUsed/>
    <w:rsid w:val="00C23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01E"/>
    <w:rPr>
      <w:rFonts w:ascii="Segoe UI" w:eastAsiaTheme="minorEastAsia" w:hAnsi="Segoe UI" w:cs="Segoe UI"/>
      <w:sz w:val="18"/>
      <w:szCs w:val="18"/>
      <w:lang w:val="en-GB" w:eastAsia="en-GB"/>
    </w:rPr>
  </w:style>
  <w:style w:type="character" w:styleId="Hyperlink">
    <w:name w:val="Hyperlink"/>
    <w:basedOn w:val="DefaultParagraphFont"/>
    <w:uiPriority w:val="99"/>
    <w:unhideWhenUsed/>
    <w:rsid w:val="00201A4B"/>
    <w:rPr>
      <w:color w:val="0563C1" w:themeColor="hyperlink"/>
      <w:u w:val="single"/>
    </w:rPr>
  </w:style>
  <w:style w:type="character" w:customStyle="1" w:styleId="UnresolvedMention1">
    <w:name w:val="Unresolved Mention1"/>
    <w:basedOn w:val="DefaultParagraphFont"/>
    <w:uiPriority w:val="99"/>
    <w:semiHidden/>
    <w:unhideWhenUsed/>
    <w:rsid w:val="00201A4B"/>
    <w:rPr>
      <w:color w:val="808080"/>
      <w:shd w:val="clear" w:color="auto" w:fill="E6E6E6"/>
    </w:rPr>
  </w:style>
  <w:style w:type="character" w:styleId="FollowedHyperlink">
    <w:name w:val="FollowedHyperlink"/>
    <w:basedOn w:val="DefaultParagraphFont"/>
    <w:uiPriority w:val="99"/>
    <w:semiHidden/>
    <w:unhideWhenUsed/>
    <w:rsid w:val="007D5B91"/>
    <w:rPr>
      <w:color w:val="954F72" w:themeColor="followedHyperlink"/>
      <w:u w:val="single"/>
    </w:rPr>
  </w:style>
  <w:style w:type="paragraph" w:styleId="Header">
    <w:name w:val="header"/>
    <w:basedOn w:val="Normal"/>
    <w:link w:val="HeaderChar"/>
    <w:uiPriority w:val="99"/>
    <w:unhideWhenUsed/>
    <w:rsid w:val="00C85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581"/>
    <w:rPr>
      <w:rFonts w:eastAsiaTheme="minorEastAsia" w:cs="Times New Roman"/>
      <w:lang w:val="en-GB" w:eastAsia="en-GB"/>
    </w:rPr>
  </w:style>
  <w:style w:type="paragraph" w:styleId="Footer">
    <w:name w:val="footer"/>
    <w:basedOn w:val="Normal"/>
    <w:link w:val="FooterChar"/>
    <w:uiPriority w:val="99"/>
    <w:unhideWhenUsed/>
    <w:rsid w:val="00C85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581"/>
    <w:rPr>
      <w:rFonts w:eastAsiaTheme="minorEastAsia" w:cs="Times New Roman"/>
      <w:lang w:val="en-GB" w:eastAsia="en-GB"/>
    </w:rPr>
  </w:style>
  <w:style w:type="character" w:styleId="UnresolvedMention">
    <w:name w:val="Unresolved Mention"/>
    <w:basedOn w:val="DefaultParagraphFont"/>
    <w:uiPriority w:val="99"/>
    <w:semiHidden/>
    <w:unhideWhenUsed/>
    <w:rsid w:val="00B66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36774">
      <w:bodyDiv w:val="1"/>
      <w:marLeft w:val="0"/>
      <w:marRight w:val="0"/>
      <w:marTop w:val="0"/>
      <w:marBottom w:val="0"/>
      <w:divBdr>
        <w:top w:val="none" w:sz="0" w:space="0" w:color="auto"/>
        <w:left w:val="none" w:sz="0" w:space="0" w:color="auto"/>
        <w:bottom w:val="none" w:sz="0" w:space="0" w:color="auto"/>
        <w:right w:val="none" w:sz="0" w:space="0" w:color="auto"/>
      </w:divBdr>
    </w:div>
    <w:div w:id="76680520">
      <w:bodyDiv w:val="1"/>
      <w:marLeft w:val="0"/>
      <w:marRight w:val="0"/>
      <w:marTop w:val="0"/>
      <w:marBottom w:val="0"/>
      <w:divBdr>
        <w:top w:val="none" w:sz="0" w:space="0" w:color="auto"/>
        <w:left w:val="none" w:sz="0" w:space="0" w:color="auto"/>
        <w:bottom w:val="none" w:sz="0" w:space="0" w:color="auto"/>
        <w:right w:val="none" w:sz="0" w:space="0" w:color="auto"/>
      </w:divBdr>
    </w:div>
    <w:div w:id="148985703">
      <w:bodyDiv w:val="1"/>
      <w:marLeft w:val="0"/>
      <w:marRight w:val="0"/>
      <w:marTop w:val="0"/>
      <w:marBottom w:val="0"/>
      <w:divBdr>
        <w:top w:val="none" w:sz="0" w:space="0" w:color="auto"/>
        <w:left w:val="none" w:sz="0" w:space="0" w:color="auto"/>
        <w:bottom w:val="none" w:sz="0" w:space="0" w:color="auto"/>
        <w:right w:val="none" w:sz="0" w:space="0" w:color="auto"/>
      </w:divBdr>
    </w:div>
    <w:div w:id="340788935">
      <w:bodyDiv w:val="1"/>
      <w:marLeft w:val="0"/>
      <w:marRight w:val="0"/>
      <w:marTop w:val="0"/>
      <w:marBottom w:val="0"/>
      <w:divBdr>
        <w:top w:val="none" w:sz="0" w:space="0" w:color="auto"/>
        <w:left w:val="none" w:sz="0" w:space="0" w:color="auto"/>
        <w:bottom w:val="none" w:sz="0" w:space="0" w:color="auto"/>
        <w:right w:val="none" w:sz="0" w:space="0" w:color="auto"/>
      </w:divBdr>
    </w:div>
    <w:div w:id="352925260">
      <w:bodyDiv w:val="1"/>
      <w:marLeft w:val="0"/>
      <w:marRight w:val="0"/>
      <w:marTop w:val="0"/>
      <w:marBottom w:val="0"/>
      <w:divBdr>
        <w:top w:val="none" w:sz="0" w:space="0" w:color="auto"/>
        <w:left w:val="none" w:sz="0" w:space="0" w:color="auto"/>
        <w:bottom w:val="none" w:sz="0" w:space="0" w:color="auto"/>
        <w:right w:val="none" w:sz="0" w:space="0" w:color="auto"/>
      </w:divBdr>
    </w:div>
    <w:div w:id="851918373">
      <w:bodyDiv w:val="1"/>
      <w:marLeft w:val="0"/>
      <w:marRight w:val="0"/>
      <w:marTop w:val="0"/>
      <w:marBottom w:val="0"/>
      <w:divBdr>
        <w:top w:val="none" w:sz="0" w:space="0" w:color="auto"/>
        <w:left w:val="none" w:sz="0" w:space="0" w:color="auto"/>
        <w:bottom w:val="none" w:sz="0" w:space="0" w:color="auto"/>
        <w:right w:val="none" w:sz="0" w:space="0" w:color="auto"/>
      </w:divBdr>
    </w:div>
    <w:div w:id="975378441">
      <w:bodyDiv w:val="1"/>
      <w:marLeft w:val="0"/>
      <w:marRight w:val="0"/>
      <w:marTop w:val="0"/>
      <w:marBottom w:val="0"/>
      <w:divBdr>
        <w:top w:val="none" w:sz="0" w:space="0" w:color="auto"/>
        <w:left w:val="none" w:sz="0" w:space="0" w:color="auto"/>
        <w:bottom w:val="none" w:sz="0" w:space="0" w:color="auto"/>
        <w:right w:val="none" w:sz="0" w:space="0" w:color="auto"/>
      </w:divBdr>
    </w:div>
    <w:div w:id="1028796547">
      <w:bodyDiv w:val="1"/>
      <w:marLeft w:val="0"/>
      <w:marRight w:val="0"/>
      <w:marTop w:val="0"/>
      <w:marBottom w:val="0"/>
      <w:divBdr>
        <w:top w:val="none" w:sz="0" w:space="0" w:color="auto"/>
        <w:left w:val="none" w:sz="0" w:space="0" w:color="auto"/>
        <w:bottom w:val="none" w:sz="0" w:space="0" w:color="auto"/>
        <w:right w:val="none" w:sz="0" w:space="0" w:color="auto"/>
      </w:divBdr>
    </w:div>
    <w:div w:id="1248229654">
      <w:bodyDiv w:val="1"/>
      <w:marLeft w:val="0"/>
      <w:marRight w:val="0"/>
      <w:marTop w:val="0"/>
      <w:marBottom w:val="0"/>
      <w:divBdr>
        <w:top w:val="none" w:sz="0" w:space="0" w:color="auto"/>
        <w:left w:val="none" w:sz="0" w:space="0" w:color="auto"/>
        <w:bottom w:val="none" w:sz="0" w:space="0" w:color="auto"/>
        <w:right w:val="none" w:sz="0" w:space="0" w:color="auto"/>
      </w:divBdr>
    </w:div>
    <w:div w:id="1308629296">
      <w:bodyDiv w:val="1"/>
      <w:marLeft w:val="0"/>
      <w:marRight w:val="0"/>
      <w:marTop w:val="0"/>
      <w:marBottom w:val="0"/>
      <w:divBdr>
        <w:top w:val="none" w:sz="0" w:space="0" w:color="auto"/>
        <w:left w:val="none" w:sz="0" w:space="0" w:color="auto"/>
        <w:bottom w:val="none" w:sz="0" w:space="0" w:color="auto"/>
        <w:right w:val="none" w:sz="0" w:space="0" w:color="auto"/>
      </w:divBdr>
    </w:div>
    <w:div w:id="1410078367">
      <w:bodyDiv w:val="1"/>
      <w:marLeft w:val="0"/>
      <w:marRight w:val="0"/>
      <w:marTop w:val="0"/>
      <w:marBottom w:val="0"/>
      <w:divBdr>
        <w:top w:val="none" w:sz="0" w:space="0" w:color="auto"/>
        <w:left w:val="none" w:sz="0" w:space="0" w:color="auto"/>
        <w:bottom w:val="none" w:sz="0" w:space="0" w:color="auto"/>
        <w:right w:val="none" w:sz="0" w:space="0" w:color="auto"/>
      </w:divBdr>
    </w:div>
    <w:div w:id="1631744549">
      <w:bodyDiv w:val="1"/>
      <w:marLeft w:val="0"/>
      <w:marRight w:val="0"/>
      <w:marTop w:val="0"/>
      <w:marBottom w:val="0"/>
      <w:divBdr>
        <w:top w:val="none" w:sz="0" w:space="0" w:color="auto"/>
        <w:left w:val="none" w:sz="0" w:space="0" w:color="auto"/>
        <w:bottom w:val="none" w:sz="0" w:space="0" w:color="auto"/>
        <w:right w:val="none" w:sz="0" w:space="0" w:color="auto"/>
      </w:divBdr>
    </w:div>
    <w:div w:id="1956864003">
      <w:bodyDiv w:val="1"/>
      <w:marLeft w:val="0"/>
      <w:marRight w:val="0"/>
      <w:marTop w:val="0"/>
      <w:marBottom w:val="0"/>
      <w:divBdr>
        <w:top w:val="none" w:sz="0" w:space="0" w:color="auto"/>
        <w:left w:val="none" w:sz="0" w:space="0" w:color="auto"/>
        <w:bottom w:val="none" w:sz="0" w:space="0" w:color="auto"/>
        <w:right w:val="none" w:sz="0" w:space="0" w:color="auto"/>
      </w:divBdr>
    </w:div>
    <w:div w:id="202508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aysinn.org.uk/education/call-the-bar/criminal-record-check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BA6A5-31D2-4F60-8897-C93B6A15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1005</Words>
  <Characters>5730</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Evercore</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Ross</dc:creator>
  <cp:lastModifiedBy>Vicky Hanson</cp:lastModifiedBy>
  <cp:revision>8</cp:revision>
  <dcterms:created xsi:type="dcterms:W3CDTF">2021-03-17T13:38:00Z</dcterms:created>
  <dcterms:modified xsi:type="dcterms:W3CDTF">2021-04-15T11:12:00Z</dcterms:modified>
</cp:coreProperties>
</file>